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3E" w:rsidRPr="00797F52" w:rsidRDefault="008B56AB">
      <w:pPr>
        <w:pStyle w:val="ac"/>
        <w:tabs>
          <w:tab w:val="center" w:pos="-4200"/>
          <w:tab w:val="right" w:pos="9240"/>
        </w:tabs>
        <w:rPr>
          <w:sz w:val="2"/>
          <w:szCs w:val="2"/>
        </w:rPr>
      </w:pPr>
      <w:r w:rsidRPr="00797F52">
        <w:rPr>
          <w:sz w:val="2"/>
          <w:szCs w:val="2"/>
        </w:rPr>
        <w:tab/>
      </w:r>
    </w:p>
    <w:p w:rsidR="0076453E" w:rsidRPr="00797F52" w:rsidRDefault="00AE5EE2" w:rsidP="00AE5EE2">
      <w:pPr>
        <w:pStyle w:val="a5"/>
        <w:spacing w:before="240"/>
        <w:jc w:val="center"/>
        <w:rPr>
          <w:rFonts w:ascii="標楷體" w:eastAsia="標楷體" w:hAnsi="標楷體"/>
          <w:b/>
          <w:sz w:val="48"/>
        </w:rPr>
      </w:pPr>
      <w:bookmarkStart w:id="0" w:name="OLE_LINK1"/>
      <w:bookmarkEnd w:id="0"/>
      <w:r w:rsidRPr="00797F52">
        <w:rPr>
          <w:rFonts w:ascii="標楷體" w:eastAsia="標楷體" w:hAnsi="標楷體" w:hint="eastAsia"/>
          <w:b/>
          <w:sz w:val="48"/>
        </w:rPr>
        <w:t>大同大學創新育成中心營運輔導合約書</w:t>
      </w:r>
    </w:p>
    <w:p w:rsidR="00AE5EE2" w:rsidRPr="00797F52" w:rsidRDefault="00AE5EE2">
      <w:pPr>
        <w:pStyle w:val="a5"/>
        <w:spacing w:before="240"/>
        <w:rPr>
          <w:rFonts w:ascii="標楷體" w:eastAsia="標楷體" w:hAnsi="標楷體"/>
        </w:rPr>
      </w:pPr>
    </w:p>
    <w:p w:rsidR="0076453E" w:rsidRPr="00797F52" w:rsidRDefault="008B56AB" w:rsidP="001344A6">
      <w:pPr>
        <w:pStyle w:val="a5"/>
        <w:spacing w:before="240" w:line="360" w:lineRule="auto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甲方：大同大學</w:t>
      </w:r>
    </w:p>
    <w:p w:rsidR="0076453E" w:rsidRPr="00797F52" w:rsidRDefault="008B56AB" w:rsidP="001344A6">
      <w:pPr>
        <w:pStyle w:val="a5"/>
        <w:spacing w:line="360" w:lineRule="auto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乙方：</w:t>
      </w:r>
    </w:p>
    <w:p w:rsidR="0076453E" w:rsidRPr="00797F52" w:rsidRDefault="008B56AB" w:rsidP="001344A6">
      <w:pPr>
        <w:pStyle w:val="a5"/>
        <w:spacing w:line="360" w:lineRule="auto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 xml:space="preserve">乙方申請進駐甲方創新育成中心(     </w:t>
      </w:r>
      <w:r w:rsidR="002116F5" w:rsidRPr="00797F52">
        <w:rPr>
          <w:rFonts w:ascii="標楷體" w:eastAsia="標楷體" w:hAnsi="標楷體"/>
        </w:rPr>
        <w:t>大樓</w:t>
      </w:r>
      <w:r w:rsidRPr="00797F52">
        <w:rPr>
          <w:rFonts w:ascii="標楷體" w:eastAsia="標楷體" w:hAnsi="標楷體"/>
        </w:rPr>
        <w:t>培育</w:t>
      </w:r>
      <w:r w:rsidR="00835D46" w:rsidRPr="00797F52">
        <w:rPr>
          <w:rFonts w:ascii="標楷體" w:eastAsia="標楷體" w:hAnsi="標楷體"/>
        </w:rPr>
        <w:t>空間</w:t>
      </w:r>
      <w:r w:rsidRPr="00797F52">
        <w:rPr>
          <w:rFonts w:ascii="標楷體" w:eastAsia="標楷體" w:hAnsi="標楷體"/>
        </w:rPr>
        <w:t>    室)並接受</w:t>
      </w:r>
      <w:r w:rsidR="00C04060" w:rsidRPr="00797F52">
        <w:rPr>
          <w:rFonts w:ascii="標楷體" w:eastAsia="標楷體" w:hAnsi="標楷體"/>
        </w:rPr>
        <w:t>甲方</w:t>
      </w:r>
      <w:r w:rsidRPr="00797F52">
        <w:rPr>
          <w:rFonts w:ascii="標楷體" w:eastAsia="標楷體" w:hAnsi="標楷體"/>
        </w:rPr>
        <w:t>營運輔導</w:t>
      </w:r>
      <w:r w:rsidR="00C04060" w:rsidRPr="00797F52">
        <w:rPr>
          <w:rFonts w:ascii="標楷體" w:eastAsia="標楷體" w:hAnsi="標楷體"/>
        </w:rPr>
        <w:t>。</w:t>
      </w:r>
      <w:r w:rsidRPr="00797F52">
        <w:rPr>
          <w:rFonts w:ascii="標楷體" w:eastAsia="標楷體" w:hAnsi="標楷體"/>
        </w:rPr>
        <w:t>申請案業經甲方審查通過，</w:t>
      </w:r>
      <w:r w:rsidR="00DD1310" w:rsidRPr="00797F52">
        <w:rPr>
          <w:rFonts w:ascii="標楷體" w:eastAsia="標楷體" w:hAnsi="標楷體" w:hint="eastAsia"/>
        </w:rPr>
        <w:t>甲乙</w:t>
      </w:r>
      <w:r w:rsidRPr="00797F52">
        <w:rPr>
          <w:rFonts w:ascii="標楷體" w:eastAsia="標楷體" w:hAnsi="標楷體"/>
        </w:rPr>
        <w:t>雙方簽訂營運輔導</w:t>
      </w:r>
      <w:r w:rsidR="00F54462" w:rsidRPr="00797F52">
        <w:rPr>
          <w:rFonts w:ascii="標楷體" w:eastAsia="標楷體" w:hAnsi="標楷體"/>
        </w:rPr>
        <w:t>合約(下稱本合約)</w:t>
      </w:r>
      <w:r w:rsidRPr="00797F52">
        <w:rPr>
          <w:rFonts w:ascii="標楷體" w:eastAsia="標楷體" w:hAnsi="標楷體"/>
        </w:rPr>
        <w:t>以資</w:t>
      </w:r>
      <w:proofErr w:type="gramStart"/>
      <w:r w:rsidRPr="00797F52">
        <w:rPr>
          <w:rFonts w:ascii="標楷體" w:eastAsia="標楷體" w:hAnsi="標楷體"/>
        </w:rPr>
        <w:t>遵</w:t>
      </w:r>
      <w:proofErr w:type="gramEnd"/>
      <w:r w:rsidRPr="00797F52">
        <w:rPr>
          <w:rFonts w:ascii="標楷體" w:eastAsia="標楷體" w:hAnsi="標楷體"/>
        </w:rPr>
        <w:t>據：</w:t>
      </w:r>
    </w:p>
    <w:p w:rsidR="0076453E" w:rsidRPr="00797F52" w:rsidRDefault="008B56AB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 xml:space="preserve">一、   營運專案名稱： </w:t>
      </w:r>
    </w:p>
    <w:p w:rsidR="0076453E" w:rsidRPr="00797F52" w:rsidRDefault="008B56AB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二、   營運計畫內容：詳見所附「大同大學創新育成中心中小企業申請進駐營運計畫書」，該計畫書為</w:t>
      </w:r>
      <w:r w:rsidR="00AE5EE2" w:rsidRPr="00797F52">
        <w:rPr>
          <w:rFonts w:ascii="標楷體" w:eastAsia="標楷體" w:hAnsi="標楷體"/>
        </w:rPr>
        <w:t>本</w:t>
      </w:r>
      <w:r w:rsidRPr="00797F52">
        <w:rPr>
          <w:rFonts w:ascii="標楷體" w:eastAsia="標楷體" w:hAnsi="標楷體"/>
        </w:rPr>
        <w:t>合約之</w:t>
      </w:r>
      <w:proofErr w:type="gramStart"/>
      <w:r w:rsidRPr="00797F52">
        <w:rPr>
          <w:rFonts w:ascii="標楷體" w:eastAsia="標楷體" w:hAnsi="標楷體"/>
        </w:rPr>
        <w:t>一</w:t>
      </w:r>
      <w:proofErr w:type="gramEnd"/>
      <w:r w:rsidRPr="00797F52">
        <w:rPr>
          <w:rFonts w:ascii="標楷體" w:eastAsia="標楷體" w:hAnsi="標楷體"/>
        </w:rPr>
        <w:t>部份。</w:t>
      </w:r>
    </w:p>
    <w:p w:rsidR="0076453E" w:rsidRPr="00797F52" w:rsidRDefault="008B56AB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 xml:space="preserve">三、   </w:t>
      </w:r>
      <w:r w:rsidR="00774C6E" w:rsidRPr="00797F52">
        <w:rPr>
          <w:rFonts w:ascii="標楷體" w:eastAsia="標楷體" w:hAnsi="標楷體"/>
        </w:rPr>
        <w:t>合約期間</w:t>
      </w:r>
      <w:r w:rsidRPr="00797F52">
        <w:rPr>
          <w:rFonts w:ascii="標楷體" w:eastAsia="標楷體" w:hAnsi="標楷體"/>
        </w:rPr>
        <w:t>：</w:t>
      </w:r>
      <w:r w:rsidR="004F7068" w:rsidRPr="00797F52">
        <w:rPr>
          <w:rFonts w:ascii="標楷體" w:eastAsia="標楷體" w:hAnsi="標楷體"/>
        </w:rPr>
        <w:t>民國</w:t>
      </w:r>
      <w:r w:rsidRPr="00797F52">
        <w:rPr>
          <w:rFonts w:ascii="標楷體" w:eastAsia="標楷體" w:hAnsi="標楷體"/>
          <w:u w:val="single"/>
        </w:rPr>
        <w:t xml:space="preserve">     </w:t>
      </w:r>
      <w:r w:rsidRPr="00797F52">
        <w:rPr>
          <w:rFonts w:ascii="標楷體" w:eastAsia="標楷體" w:hAnsi="標楷體"/>
        </w:rPr>
        <w:t>年</w:t>
      </w:r>
      <w:r w:rsidRPr="00797F52">
        <w:rPr>
          <w:rFonts w:ascii="標楷體" w:eastAsia="標楷體" w:hAnsi="標楷體"/>
          <w:u w:val="single"/>
        </w:rPr>
        <w:t xml:space="preserve">    </w:t>
      </w:r>
      <w:r w:rsidRPr="00797F52">
        <w:rPr>
          <w:rFonts w:ascii="標楷體" w:eastAsia="標楷體" w:hAnsi="標楷體"/>
        </w:rPr>
        <w:t>月</w:t>
      </w:r>
      <w:r w:rsidRPr="00797F52">
        <w:rPr>
          <w:rFonts w:ascii="標楷體" w:eastAsia="標楷體" w:hAnsi="標楷體"/>
          <w:u w:val="single"/>
        </w:rPr>
        <w:t xml:space="preserve">    </w:t>
      </w:r>
      <w:r w:rsidRPr="00797F52">
        <w:rPr>
          <w:rFonts w:ascii="標楷體" w:eastAsia="標楷體" w:hAnsi="標楷體"/>
        </w:rPr>
        <w:t>日至</w:t>
      </w:r>
      <w:r w:rsidR="004F7068" w:rsidRPr="00797F52">
        <w:rPr>
          <w:rFonts w:ascii="標楷體" w:eastAsia="標楷體" w:hAnsi="標楷體"/>
        </w:rPr>
        <w:t>民國</w:t>
      </w:r>
      <w:r w:rsidRPr="00797F52">
        <w:rPr>
          <w:rFonts w:ascii="標楷體" w:eastAsia="標楷體" w:hAnsi="標楷體"/>
          <w:u w:val="single"/>
        </w:rPr>
        <w:t>   </w:t>
      </w:r>
      <w:r w:rsidR="00F3618A">
        <w:rPr>
          <w:rFonts w:ascii="標楷體" w:eastAsia="標楷體" w:hAnsi="標楷體"/>
          <w:u w:val="single"/>
        </w:rPr>
        <w:t xml:space="preserve"> </w:t>
      </w:r>
      <w:r w:rsidRPr="00797F52">
        <w:rPr>
          <w:rFonts w:ascii="標楷體" w:eastAsia="標楷體" w:hAnsi="標楷體"/>
          <w:u w:val="single"/>
        </w:rPr>
        <w:t xml:space="preserve"> </w:t>
      </w:r>
      <w:r w:rsidRPr="00797F52">
        <w:rPr>
          <w:rFonts w:ascii="標楷體" w:eastAsia="標楷體" w:hAnsi="標楷體"/>
        </w:rPr>
        <w:t>年</w:t>
      </w:r>
      <w:r w:rsidRPr="00797F52">
        <w:rPr>
          <w:rFonts w:ascii="標楷體" w:eastAsia="標楷體" w:hAnsi="標楷體"/>
          <w:u w:val="single"/>
        </w:rPr>
        <w:t> </w:t>
      </w:r>
      <w:r w:rsidR="00F3618A">
        <w:rPr>
          <w:rFonts w:ascii="標楷體" w:eastAsia="標楷體" w:hAnsi="標楷體"/>
          <w:u w:val="single"/>
        </w:rPr>
        <w:t xml:space="preserve"> </w:t>
      </w:r>
      <w:r w:rsidRPr="00797F52">
        <w:rPr>
          <w:rFonts w:ascii="標楷體" w:eastAsia="標楷體" w:hAnsi="標楷體"/>
          <w:u w:val="single"/>
        </w:rPr>
        <w:t xml:space="preserve">   </w:t>
      </w:r>
      <w:r w:rsidRPr="00797F52">
        <w:rPr>
          <w:rFonts w:ascii="標楷體" w:eastAsia="標楷體" w:hAnsi="標楷體"/>
        </w:rPr>
        <w:t>月</w:t>
      </w:r>
      <w:r w:rsidRPr="00797F52">
        <w:rPr>
          <w:rFonts w:ascii="標楷體" w:eastAsia="標楷體" w:hAnsi="標楷體"/>
          <w:u w:val="single"/>
        </w:rPr>
        <w:t>   </w:t>
      </w:r>
      <w:r w:rsidR="00F3618A">
        <w:rPr>
          <w:rFonts w:ascii="標楷體" w:eastAsia="標楷體" w:hAnsi="標楷體"/>
          <w:u w:val="single"/>
        </w:rPr>
        <w:t xml:space="preserve"> </w:t>
      </w:r>
      <w:r w:rsidRPr="00797F52">
        <w:rPr>
          <w:rFonts w:ascii="標楷體" w:eastAsia="標楷體" w:hAnsi="標楷體"/>
          <w:u w:val="single"/>
        </w:rPr>
        <w:t xml:space="preserve"> </w:t>
      </w:r>
      <w:r w:rsidRPr="00797F52">
        <w:rPr>
          <w:rFonts w:ascii="標楷體" w:eastAsia="標楷體" w:hAnsi="標楷體"/>
        </w:rPr>
        <w:t>日</w:t>
      </w:r>
      <w:r w:rsidR="00774C6E" w:rsidRPr="00797F52">
        <w:rPr>
          <w:rFonts w:ascii="標楷體" w:eastAsia="標楷體" w:hAnsi="標楷體"/>
        </w:rPr>
        <w:t>止</w:t>
      </w:r>
      <w:r w:rsidRPr="00797F52">
        <w:rPr>
          <w:rFonts w:ascii="標楷體" w:eastAsia="標楷體" w:hAnsi="標楷體"/>
        </w:rPr>
        <w:t>。</w:t>
      </w:r>
    </w:p>
    <w:p w:rsidR="0076453E" w:rsidRPr="00797F52" w:rsidRDefault="008B56AB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四、   乙方於</w:t>
      </w:r>
      <w:r w:rsidR="00AE5EE2" w:rsidRPr="00797F52">
        <w:rPr>
          <w:rFonts w:ascii="標楷體" w:eastAsia="標楷體" w:hAnsi="標楷體"/>
        </w:rPr>
        <w:t>合約</w:t>
      </w:r>
      <w:r w:rsidRPr="00797F52">
        <w:rPr>
          <w:rFonts w:ascii="標楷體" w:eastAsia="標楷體" w:hAnsi="標楷體"/>
        </w:rPr>
        <w:t>期間，應支付輔導服務費</w:t>
      </w:r>
      <w:r w:rsidR="00574035">
        <w:rPr>
          <w:rFonts w:ascii="標楷體" w:eastAsia="標楷體" w:hAnsi="標楷體"/>
        </w:rPr>
        <w:t>共計</w:t>
      </w:r>
      <w:r w:rsidRPr="00797F52">
        <w:rPr>
          <w:rFonts w:ascii="標楷體" w:eastAsia="標楷體" w:hAnsi="標楷體"/>
        </w:rPr>
        <w:t>新台幣</w:t>
      </w:r>
      <w:r w:rsidRPr="00797F52">
        <w:rPr>
          <w:rFonts w:ascii="標楷體" w:eastAsia="標楷體" w:hAnsi="標楷體"/>
          <w:u w:val="single"/>
        </w:rPr>
        <w:t>    </w:t>
      </w:r>
      <w:r w:rsidR="00574035">
        <w:rPr>
          <w:rFonts w:ascii="標楷體" w:eastAsia="標楷體" w:hAnsi="標楷體"/>
          <w:u w:val="single"/>
        </w:rPr>
        <w:t xml:space="preserve">   </w:t>
      </w:r>
      <w:r w:rsidRPr="00797F52">
        <w:rPr>
          <w:rFonts w:ascii="標楷體" w:eastAsia="標楷體" w:hAnsi="標楷體"/>
          <w:u w:val="single"/>
        </w:rPr>
        <w:t xml:space="preserve">  </w:t>
      </w:r>
      <w:r w:rsidRPr="00797F52">
        <w:rPr>
          <w:rFonts w:ascii="標楷體" w:eastAsia="標楷體" w:hAnsi="標楷體"/>
        </w:rPr>
        <w:t>元整予甲方，</w:t>
      </w:r>
      <w:r w:rsidR="00574035">
        <w:rPr>
          <w:rFonts w:ascii="標楷體" w:eastAsia="標楷體" w:hAnsi="標楷體"/>
        </w:rPr>
        <w:t>於</w:t>
      </w:r>
      <w:r w:rsidRPr="00797F52">
        <w:rPr>
          <w:rFonts w:ascii="標楷體" w:eastAsia="標楷體" w:hAnsi="標楷體"/>
        </w:rPr>
        <w:t>每</w:t>
      </w:r>
      <w:r w:rsidR="00574035">
        <w:rPr>
          <w:rFonts w:ascii="標楷體" w:eastAsia="標楷體" w:hAnsi="標楷體"/>
        </w:rPr>
        <w:t>年1月20日前及7</w:t>
      </w:r>
      <w:r w:rsidRPr="00797F52">
        <w:rPr>
          <w:rFonts w:ascii="標楷體" w:eastAsia="標楷體" w:hAnsi="標楷體"/>
        </w:rPr>
        <w:t>月</w:t>
      </w:r>
      <w:r w:rsidR="00574035">
        <w:rPr>
          <w:rFonts w:ascii="標楷體" w:eastAsia="標楷體" w:hAnsi="標楷體"/>
        </w:rPr>
        <w:t>20日前各</w:t>
      </w:r>
      <w:r w:rsidR="00663A80" w:rsidRPr="00797F52">
        <w:rPr>
          <w:rFonts w:ascii="標楷體" w:eastAsia="標楷體" w:hAnsi="標楷體"/>
        </w:rPr>
        <w:t>支付</w:t>
      </w:r>
      <w:r w:rsidR="00530881">
        <w:rPr>
          <w:rFonts w:ascii="標楷體" w:eastAsia="標楷體" w:hAnsi="標楷體"/>
        </w:rPr>
        <w:t>乙</w:t>
      </w:r>
      <w:bookmarkStart w:id="1" w:name="_GoBack"/>
      <w:bookmarkEnd w:id="1"/>
      <w:r w:rsidRPr="00797F52">
        <w:rPr>
          <w:rFonts w:ascii="標楷體" w:eastAsia="標楷體" w:hAnsi="標楷體"/>
        </w:rPr>
        <w:t>次。逾期一個月</w:t>
      </w:r>
      <w:r w:rsidR="00663A80" w:rsidRPr="00797F52">
        <w:rPr>
          <w:rFonts w:ascii="標楷體" w:eastAsia="標楷體" w:hAnsi="標楷體"/>
        </w:rPr>
        <w:t>未繳交輔導服務費且經甲方通知後未改善</w:t>
      </w:r>
      <w:r w:rsidRPr="00797F52">
        <w:rPr>
          <w:rFonts w:ascii="標楷體" w:eastAsia="標楷體" w:hAnsi="標楷體"/>
        </w:rPr>
        <w:t>，則視為違約，立刻終止</w:t>
      </w:r>
      <w:r w:rsidR="00F54462" w:rsidRPr="00797F52">
        <w:rPr>
          <w:rFonts w:ascii="標楷體" w:eastAsia="標楷體" w:hAnsi="標楷體"/>
        </w:rPr>
        <w:t>本合約</w:t>
      </w:r>
      <w:r w:rsidRPr="00797F52">
        <w:rPr>
          <w:rFonts w:ascii="標楷體" w:eastAsia="標楷體" w:hAnsi="標楷體"/>
        </w:rPr>
        <w:t>並即遷離培育</w:t>
      </w:r>
      <w:r w:rsidR="008D6B59" w:rsidRPr="00797F52">
        <w:rPr>
          <w:rFonts w:ascii="標楷體" w:eastAsia="標楷體" w:hAnsi="標楷體"/>
        </w:rPr>
        <w:t>空間</w:t>
      </w:r>
      <w:r w:rsidRPr="00797F52">
        <w:rPr>
          <w:rFonts w:ascii="標楷體" w:eastAsia="標楷體" w:hAnsi="標楷體"/>
        </w:rPr>
        <w:t>。</w:t>
      </w:r>
    </w:p>
    <w:p w:rsidR="0076453E" w:rsidRPr="00797F52" w:rsidRDefault="008B56AB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五、   於</w:t>
      </w:r>
      <w:r w:rsidR="008D6B59" w:rsidRPr="00797F52">
        <w:rPr>
          <w:rFonts w:ascii="標楷體" w:eastAsia="標楷體" w:hAnsi="標楷體"/>
        </w:rPr>
        <w:t>本</w:t>
      </w:r>
      <w:r w:rsidR="00F54462" w:rsidRPr="00797F52">
        <w:rPr>
          <w:rFonts w:ascii="標楷體" w:eastAsia="標楷體" w:hAnsi="標楷體"/>
        </w:rPr>
        <w:t>合約</w:t>
      </w:r>
      <w:r w:rsidRPr="00797F52">
        <w:rPr>
          <w:rFonts w:ascii="標楷體" w:eastAsia="標楷體" w:hAnsi="標楷體"/>
        </w:rPr>
        <w:t>期間，甲乙雙方</w:t>
      </w:r>
      <w:r w:rsidR="001E4303" w:rsidRPr="00797F52">
        <w:rPr>
          <w:rFonts w:ascii="標楷體" w:eastAsia="標楷體" w:hAnsi="標楷體"/>
        </w:rPr>
        <w:t>得</w:t>
      </w:r>
      <w:r w:rsidRPr="00797F52">
        <w:rPr>
          <w:rFonts w:ascii="標楷體" w:eastAsia="標楷體" w:hAnsi="標楷體"/>
        </w:rPr>
        <w:t>另依大同大學產學合作辦法簽訂「產學合作合約書」。</w:t>
      </w:r>
    </w:p>
    <w:p w:rsidR="00542EA7" w:rsidRPr="00797F52" w:rsidRDefault="00542EA7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 w:hint="eastAsia"/>
        </w:rPr>
        <w:t>六、</w:t>
      </w:r>
      <w:r w:rsidRPr="00797F52">
        <w:rPr>
          <w:rFonts w:ascii="標楷體" w:eastAsia="標楷體" w:hAnsi="標楷體"/>
        </w:rPr>
        <w:t>   乙方於本合約期間應定期支付甲方水、電等民生</w:t>
      </w:r>
      <w:r w:rsidR="00653332" w:rsidRPr="00797F52">
        <w:rPr>
          <w:rFonts w:ascii="標楷體" w:eastAsia="標楷體" w:hAnsi="標楷體"/>
        </w:rPr>
        <w:t>相關</w:t>
      </w:r>
      <w:r w:rsidRPr="00797F52">
        <w:rPr>
          <w:rFonts w:ascii="標楷體" w:eastAsia="標楷體" w:hAnsi="標楷體"/>
        </w:rPr>
        <w:t>費用，計算方式由甲乙雙方協議之。</w:t>
      </w:r>
    </w:p>
    <w:p w:rsidR="001344A6" w:rsidRPr="00797F52" w:rsidRDefault="00542EA7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七</w:t>
      </w:r>
      <w:r w:rsidR="001344A6" w:rsidRPr="00797F52">
        <w:rPr>
          <w:rFonts w:ascii="標楷體" w:eastAsia="標楷體" w:hAnsi="標楷體"/>
        </w:rPr>
        <w:t>、  </w:t>
      </w:r>
      <w:r w:rsidR="00663A80" w:rsidRPr="00797F52">
        <w:rPr>
          <w:rFonts w:ascii="標楷體" w:eastAsia="標楷體" w:hAnsi="標楷體"/>
        </w:rPr>
        <w:t xml:space="preserve"> </w:t>
      </w:r>
      <w:r w:rsidR="001344A6" w:rsidRPr="00797F52">
        <w:rPr>
          <w:rFonts w:ascii="標楷體" w:eastAsia="標楷體" w:hAnsi="標楷體" w:hint="eastAsia"/>
        </w:rPr>
        <w:t>為深化甲乙雙方之合作鏈結共創雙贏，於</w:t>
      </w:r>
      <w:r w:rsidR="00A43D72" w:rsidRPr="00797F52">
        <w:rPr>
          <w:rFonts w:ascii="標楷體" w:eastAsia="標楷體" w:hAnsi="標楷體" w:hint="eastAsia"/>
        </w:rPr>
        <w:t>本</w:t>
      </w:r>
      <w:r w:rsidR="00F54462" w:rsidRPr="00797F52">
        <w:rPr>
          <w:rFonts w:ascii="標楷體" w:eastAsia="標楷體" w:hAnsi="標楷體"/>
        </w:rPr>
        <w:t>合約</w:t>
      </w:r>
      <w:r w:rsidR="001344A6" w:rsidRPr="00797F52">
        <w:rPr>
          <w:rFonts w:ascii="標楷體" w:eastAsia="標楷體" w:hAnsi="標楷體" w:hint="eastAsia"/>
        </w:rPr>
        <w:t>期間，甲方得視乙方之專長，安排擔任甲方課程業師、講座講師、課程諮詢、活動評審等；乙方願提供甲方學生與差異群體參訪、體驗、共創、</w:t>
      </w:r>
      <w:r w:rsidR="008D6B59" w:rsidRPr="00797F52">
        <w:rPr>
          <w:rFonts w:ascii="標楷體" w:eastAsia="標楷體" w:hAnsi="標楷體" w:hint="eastAsia"/>
        </w:rPr>
        <w:t>工讀、</w:t>
      </w:r>
      <w:r w:rsidR="001344A6" w:rsidRPr="00797F52">
        <w:rPr>
          <w:rFonts w:ascii="標楷體" w:eastAsia="標楷體" w:hAnsi="標楷體" w:hint="eastAsia"/>
        </w:rPr>
        <w:t>實習</w:t>
      </w:r>
      <w:r w:rsidR="008D6B59" w:rsidRPr="00797F52">
        <w:rPr>
          <w:rFonts w:ascii="標楷體" w:eastAsia="標楷體" w:hAnsi="標楷體" w:hint="eastAsia"/>
        </w:rPr>
        <w:t>、就業</w:t>
      </w:r>
      <w:r w:rsidR="001344A6" w:rsidRPr="00797F52">
        <w:rPr>
          <w:rFonts w:ascii="標楷體" w:eastAsia="標楷體" w:hAnsi="標楷體" w:hint="eastAsia"/>
        </w:rPr>
        <w:t>等</w:t>
      </w:r>
      <w:r w:rsidR="008D6B59" w:rsidRPr="00797F52">
        <w:rPr>
          <w:rFonts w:ascii="標楷體" w:eastAsia="標楷體" w:hAnsi="標楷體" w:hint="eastAsia"/>
        </w:rPr>
        <w:t>合作</w:t>
      </w:r>
      <w:r w:rsidR="001344A6" w:rsidRPr="00797F52">
        <w:rPr>
          <w:rFonts w:ascii="標楷體" w:eastAsia="標楷體" w:hAnsi="標楷體" w:hint="eastAsia"/>
        </w:rPr>
        <w:t>。合作模式由甲乙雙方合議後進行，甲方得視合作成效</w:t>
      </w:r>
      <w:r w:rsidR="008D6B59" w:rsidRPr="00797F52">
        <w:rPr>
          <w:rFonts w:ascii="標楷體" w:eastAsia="標楷體" w:hAnsi="標楷體" w:hint="eastAsia"/>
        </w:rPr>
        <w:t>提供</w:t>
      </w:r>
      <w:r w:rsidR="001344A6" w:rsidRPr="00797F52">
        <w:rPr>
          <w:rFonts w:ascii="標楷體" w:eastAsia="標楷體" w:hAnsi="標楷體" w:hint="eastAsia"/>
        </w:rPr>
        <w:t>乙方</w:t>
      </w:r>
      <w:r w:rsidR="008D6B59" w:rsidRPr="00797F52">
        <w:rPr>
          <w:rFonts w:ascii="標楷體" w:eastAsia="標楷體" w:hAnsi="標楷體" w:hint="eastAsia"/>
        </w:rPr>
        <w:t>相關</w:t>
      </w:r>
      <w:r w:rsidR="001344A6" w:rsidRPr="00797F52">
        <w:rPr>
          <w:rFonts w:ascii="標楷體" w:eastAsia="標楷體" w:hAnsi="標楷體" w:hint="eastAsia"/>
        </w:rPr>
        <w:t>優惠。</w:t>
      </w:r>
    </w:p>
    <w:p w:rsidR="0076453E" w:rsidRPr="00797F52" w:rsidRDefault="00542EA7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 w:hint="eastAsia"/>
        </w:rPr>
        <w:t>八</w:t>
      </w:r>
      <w:r w:rsidR="008B56AB" w:rsidRPr="00797F52">
        <w:rPr>
          <w:rFonts w:ascii="標楷體" w:eastAsia="標楷體" w:hAnsi="標楷體"/>
        </w:rPr>
        <w:t>、   乙方接受甲方創新育成中心各項營運輔導，但不得在未經甲方</w:t>
      </w:r>
      <w:r w:rsidR="00DF562A" w:rsidRPr="00797F52">
        <w:rPr>
          <w:rFonts w:ascii="標楷體" w:eastAsia="標楷體" w:hAnsi="標楷體"/>
        </w:rPr>
        <w:t>書面</w:t>
      </w:r>
      <w:r w:rsidR="008B56AB" w:rsidRPr="00797F52">
        <w:rPr>
          <w:rFonts w:ascii="標楷體" w:eastAsia="標楷體" w:hAnsi="標楷體"/>
        </w:rPr>
        <w:t>同意下，逕行引用「大同大學」名稱於商業行為</w:t>
      </w:r>
      <w:r w:rsidR="00F54462" w:rsidRPr="00797F52">
        <w:rPr>
          <w:rFonts w:ascii="標楷體" w:eastAsia="標楷體" w:hAnsi="標楷體"/>
        </w:rPr>
        <w:t>，</w:t>
      </w:r>
      <w:r w:rsidR="00FA5AE8" w:rsidRPr="00797F52">
        <w:rPr>
          <w:rFonts w:ascii="標楷體" w:eastAsia="標楷體" w:hAnsi="標楷體"/>
        </w:rPr>
        <w:t>或將乙方任何資</w:t>
      </w:r>
      <w:r w:rsidR="006B0732" w:rsidRPr="00797F52">
        <w:rPr>
          <w:rFonts w:ascii="標楷體" w:eastAsia="標楷體" w:hAnsi="標楷體"/>
        </w:rPr>
        <w:t>料</w:t>
      </w:r>
      <w:r w:rsidR="00FA5AE8" w:rsidRPr="00797F52">
        <w:rPr>
          <w:rFonts w:ascii="標楷體" w:eastAsia="標楷體" w:hAnsi="標楷體"/>
        </w:rPr>
        <w:t>登記於甲方所屬之場域，</w:t>
      </w:r>
      <w:r w:rsidR="006B0732" w:rsidRPr="00797F52">
        <w:rPr>
          <w:rFonts w:ascii="標楷體" w:eastAsia="標楷體" w:hAnsi="標楷體"/>
        </w:rPr>
        <w:t>如經查獲</w:t>
      </w:r>
      <w:r w:rsidR="00090942" w:rsidRPr="00797F52">
        <w:rPr>
          <w:rFonts w:ascii="標楷體" w:eastAsia="標楷體" w:hAnsi="標楷體"/>
        </w:rPr>
        <w:t>應支付甲方因未授權所衍生之所有費用，並</w:t>
      </w:r>
      <w:r w:rsidR="00F54462" w:rsidRPr="00797F52">
        <w:rPr>
          <w:rFonts w:ascii="標楷體" w:eastAsia="標楷體" w:hAnsi="標楷體"/>
        </w:rPr>
        <w:t>通知</w:t>
      </w:r>
      <w:r w:rsidR="006B0732" w:rsidRPr="00797F52">
        <w:rPr>
          <w:rFonts w:ascii="標楷體" w:eastAsia="標楷體" w:hAnsi="標楷體"/>
        </w:rPr>
        <w:t>乙方</w:t>
      </w:r>
      <w:r w:rsidR="00F54462" w:rsidRPr="00797F52">
        <w:rPr>
          <w:rFonts w:ascii="標楷體" w:eastAsia="標楷體" w:hAnsi="標楷體"/>
        </w:rPr>
        <w:t>改善，</w:t>
      </w:r>
      <w:r w:rsidR="00090942" w:rsidRPr="00797F52">
        <w:rPr>
          <w:rFonts w:ascii="標楷體" w:eastAsia="標楷體" w:hAnsi="標楷體"/>
        </w:rPr>
        <w:t>如未改善</w:t>
      </w:r>
      <w:r w:rsidR="00F54462" w:rsidRPr="00797F52">
        <w:rPr>
          <w:rFonts w:ascii="標楷體" w:eastAsia="標楷體" w:hAnsi="標楷體"/>
        </w:rPr>
        <w:t>即終止本合約</w:t>
      </w:r>
      <w:r w:rsidR="00090942" w:rsidRPr="00797F52">
        <w:rPr>
          <w:rFonts w:ascii="標楷體" w:eastAsia="標楷體" w:hAnsi="標楷體"/>
        </w:rPr>
        <w:t>，且乙方應支付</w:t>
      </w:r>
      <w:r w:rsidR="00F54462" w:rsidRPr="00797F52">
        <w:rPr>
          <w:rFonts w:ascii="標楷體" w:eastAsia="標楷體" w:hAnsi="標楷體"/>
        </w:rPr>
        <w:t>合約終止前已產生的輔導服務費</w:t>
      </w:r>
      <w:r w:rsidR="008B56AB" w:rsidRPr="00797F52">
        <w:rPr>
          <w:rFonts w:ascii="標楷體" w:eastAsia="標楷體" w:hAnsi="標楷體"/>
        </w:rPr>
        <w:t>。</w:t>
      </w:r>
    </w:p>
    <w:p w:rsidR="001E5F68" w:rsidRPr="00797F52" w:rsidRDefault="00542EA7" w:rsidP="001E5F68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 w:hint="eastAsia"/>
        </w:rPr>
        <w:t>九</w:t>
      </w:r>
      <w:r w:rsidR="008B56AB" w:rsidRPr="00797F52">
        <w:rPr>
          <w:rFonts w:ascii="標楷體" w:eastAsia="標楷體" w:hAnsi="標楷體"/>
        </w:rPr>
        <w:t>、   甲方創新育成中心為瞭解乙方營運績效，得請乙方參加輔導會議，以協助</w:t>
      </w:r>
      <w:r w:rsidR="001344A6" w:rsidRPr="00797F52">
        <w:rPr>
          <w:rFonts w:ascii="標楷體" w:eastAsia="標楷體" w:hAnsi="標楷體" w:hint="eastAsia"/>
        </w:rPr>
        <w:t>商討</w:t>
      </w:r>
      <w:r w:rsidR="008B56AB" w:rsidRPr="00797F52">
        <w:rPr>
          <w:rFonts w:ascii="標楷體" w:eastAsia="標楷體" w:hAnsi="標楷體"/>
        </w:rPr>
        <w:t>改善營運狀況，並進行營運績效之考核，乙方應配合辦理。</w:t>
      </w:r>
    </w:p>
    <w:p w:rsidR="00DD1310" w:rsidRPr="00797F52" w:rsidRDefault="00542EA7" w:rsidP="001E5F68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 w:hint="eastAsia"/>
        </w:rPr>
        <w:lastRenderedPageBreak/>
        <w:t>十</w:t>
      </w:r>
      <w:r w:rsidR="00DD1310" w:rsidRPr="00797F52">
        <w:rPr>
          <w:rFonts w:ascii="標楷體" w:eastAsia="標楷體" w:hAnsi="標楷體" w:hint="eastAsia"/>
        </w:rPr>
        <w:t>、</w:t>
      </w:r>
      <w:r w:rsidR="00DD1310" w:rsidRPr="00797F52">
        <w:rPr>
          <w:rFonts w:ascii="標楷體" w:eastAsia="標楷體" w:hAnsi="標楷體"/>
        </w:rPr>
        <w:t>   甲方創新育成中心每年定期舉辦審查會，</w:t>
      </w:r>
      <w:r w:rsidR="002A0B76" w:rsidRPr="00797F52">
        <w:rPr>
          <w:rFonts w:ascii="標楷體" w:eastAsia="標楷體" w:hAnsi="標楷體"/>
        </w:rPr>
        <w:t>乙方應配合辦理，</w:t>
      </w:r>
      <w:r w:rsidR="00DD1310" w:rsidRPr="00797F52">
        <w:rPr>
          <w:rFonts w:ascii="標楷體" w:eastAsia="標楷體" w:hAnsi="標楷體"/>
        </w:rPr>
        <w:t>並將乙方之考核作為是否繼續執行本合約之評比項目之一。如乙方未通過審查，甲方</w:t>
      </w:r>
      <w:r w:rsidR="0034611C" w:rsidRPr="00797F52">
        <w:rPr>
          <w:rFonts w:ascii="標楷體" w:eastAsia="標楷體" w:hAnsi="標楷體"/>
        </w:rPr>
        <w:t>得</w:t>
      </w:r>
      <w:r w:rsidR="00DD1310" w:rsidRPr="00797F52">
        <w:rPr>
          <w:rFonts w:ascii="標楷體" w:eastAsia="標楷體" w:hAnsi="標楷體"/>
        </w:rPr>
        <w:t>提前終止本合約，乙方不得異議</w:t>
      </w:r>
      <w:r w:rsidR="00306418" w:rsidRPr="00797F52">
        <w:rPr>
          <w:rFonts w:ascii="標楷體" w:eastAsia="標楷體" w:hAnsi="標楷體"/>
        </w:rPr>
        <w:t>且應於三個月內離駐</w:t>
      </w:r>
      <w:r w:rsidR="00DD1310" w:rsidRPr="00797F52">
        <w:rPr>
          <w:rFonts w:ascii="標楷體" w:eastAsia="標楷體" w:hAnsi="標楷體"/>
        </w:rPr>
        <w:t>，並應支付甲方合約終止前已產生的輔導服務費。</w:t>
      </w:r>
    </w:p>
    <w:p w:rsidR="0076453E" w:rsidRPr="00797F52" w:rsidRDefault="00DD1310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 w:hint="eastAsia"/>
        </w:rPr>
        <w:t>十</w:t>
      </w:r>
      <w:r w:rsidR="00542EA7" w:rsidRPr="00797F52">
        <w:rPr>
          <w:rFonts w:ascii="標楷體" w:eastAsia="標楷體" w:hAnsi="標楷體" w:hint="eastAsia"/>
        </w:rPr>
        <w:t>一</w:t>
      </w:r>
      <w:r w:rsidR="008B56AB" w:rsidRPr="00797F52">
        <w:rPr>
          <w:rFonts w:ascii="標楷體" w:eastAsia="標楷體" w:hAnsi="標楷體"/>
        </w:rPr>
        <w:t>、 甲乙雙方因本</w:t>
      </w:r>
      <w:r w:rsidR="00C15977" w:rsidRPr="00797F52">
        <w:rPr>
          <w:rFonts w:ascii="標楷體" w:eastAsia="標楷體" w:hAnsi="標楷體"/>
        </w:rPr>
        <w:t>合約</w:t>
      </w:r>
      <w:r w:rsidR="008B56AB" w:rsidRPr="00797F52">
        <w:rPr>
          <w:rFonts w:ascii="標楷體" w:eastAsia="標楷體" w:hAnsi="標楷體"/>
        </w:rPr>
        <w:t>而知悉或持有之任何資料文件，非經他方事前書面同意，不得洩漏於</w:t>
      </w:r>
      <w:r w:rsidR="00C15977" w:rsidRPr="00797F52">
        <w:rPr>
          <w:rFonts w:ascii="標楷體" w:eastAsia="標楷體" w:hAnsi="標楷體"/>
        </w:rPr>
        <w:t>第三方</w:t>
      </w:r>
      <w:r w:rsidR="008B56AB" w:rsidRPr="00797F52">
        <w:rPr>
          <w:rFonts w:ascii="標楷體" w:eastAsia="標楷體" w:hAnsi="標楷體"/>
        </w:rPr>
        <w:t>。</w:t>
      </w:r>
    </w:p>
    <w:p w:rsidR="0076453E" w:rsidRPr="00797F52" w:rsidRDefault="001344A6" w:rsidP="00DD1310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 w:hint="eastAsia"/>
        </w:rPr>
        <w:t>十</w:t>
      </w:r>
      <w:r w:rsidR="00542EA7" w:rsidRPr="00797F52">
        <w:rPr>
          <w:rFonts w:ascii="標楷體" w:eastAsia="標楷體" w:hAnsi="標楷體" w:hint="eastAsia"/>
        </w:rPr>
        <w:t>二</w:t>
      </w:r>
      <w:r w:rsidR="008B56AB" w:rsidRPr="00797F52">
        <w:rPr>
          <w:rFonts w:ascii="標楷體" w:eastAsia="標楷體" w:hAnsi="標楷體"/>
        </w:rPr>
        <w:t>、</w:t>
      </w:r>
      <w:r w:rsidR="00DD1310" w:rsidRPr="00797F52">
        <w:rPr>
          <w:rFonts w:ascii="標楷體" w:eastAsia="標楷體" w:hAnsi="標楷體"/>
        </w:rPr>
        <w:t> </w:t>
      </w:r>
      <w:r w:rsidR="008B56AB" w:rsidRPr="00797F52">
        <w:rPr>
          <w:rFonts w:ascii="標楷體" w:eastAsia="標楷體" w:hAnsi="標楷體"/>
        </w:rPr>
        <w:t>乙方於培育期間，應遵守甲方「大同大學創新育成中心營運管理辦法」之規範，若有違反情事，甲方得依據該辦法終止合約，乙方不得異議</w:t>
      </w:r>
      <w:r w:rsidR="00090942" w:rsidRPr="00797F52">
        <w:rPr>
          <w:rFonts w:ascii="標楷體" w:eastAsia="標楷體" w:hAnsi="標楷體"/>
        </w:rPr>
        <w:t>，並應支付甲方合約終止前已產生的輔導服務費</w:t>
      </w:r>
      <w:r w:rsidR="008B56AB" w:rsidRPr="00797F52">
        <w:rPr>
          <w:rFonts w:ascii="標楷體" w:eastAsia="標楷體" w:hAnsi="標楷體"/>
        </w:rPr>
        <w:t>。</w:t>
      </w:r>
    </w:p>
    <w:p w:rsidR="00C04060" w:rsidRPr="00797F52" w:rsidRDefault="00C04060" w:rsidP="00DD1310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 w:hint="eastAsia"/>
        </w:rPr>
        <w:t>十</w:t>
      </w:r>
      <w:r w:rsidR="00542EA7" w:rsidRPr="00797F52">
        <w:rPr>
          <w:rFonts w:ascii="標楷體" w:eastAsia="標楷體" w:hAnsi="標楷體" w:hint="eastAsia"/>
        </w:rPr>
        <w:t>三</w:t>
      </w:r>
      <w:r w:rsidRPr="00797F52">
        <w:rPr>
          <w:rFonts w:ascii="標楷體" w:eastAsia="標楷體" w:hAnsi="標楷體"/>
        </w:rPr>
        <w:t>、 本合約期間甲方如有空間調整規劃，應與乙方協議搬遷培育空間，並提供</w:t>
      </w:r>
      <w:r w:rsidR="00F105E0" w:rsidRPr="00797F52">
        <w:rPr>
          <w:rFonts w:ascii="標楷體" w:eastAsia="標楷體" w:hAnsi="標楷體"/>
        </w:rPr>
        <w:t>乙方</w:t>
      </w:r>
      <w:r w:rsidRPr="00797F52">
        <w:rPr>
          <w:rFonts w:ascii="標楷體" w:eastAsia="標楷體" w:hAnsi="標楷體"/>
        </w:rPr>
        <w:t>必要之協助。如乙方不同意甲方之規劃，甲方得提前終止</w:t>
      </w:r>
      <w:r w:rsidR="00F105E0" w:rsidRPr="00797F52">
        <w:rPr>
          <w:rFonts w:ascii="標楷體" w:eastAsia="標楷體" w:hAnsi="標楷體"/>
        </w:rPr>
        <w:t>本</w:t>
      </w:r>
      <w:r w:rsidRPr="00797F52">
        <w:rPr>
          <w:rFonts w:ascii="標楷體" w:eastAsia="標楷體" w:hAnsi="標楷體"/>
        </w:rPr>
        <w:t>合約，乙方應於三個月內離駐。</w:t>
      </w:r>
    </w:p>
    <w:p w:rsidR="0076453E" w:rsidRPr="00797F52" w:rsidRDefault="008B56AB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十</w:t>
      </w:r>
      <w:r w:rsidR="00542EA7" w:rsidRPr="00797F52">
        <w:rPr>
          <w:rFonts w:ascii="標楷體" w:eastAsia="標楷體" w:hAnsi="標楷體" w:hint="eastAsia"/>
        </w:rPr>
        <w:t>四</w:t>
      </w:r>
      <w:r w:rsidRPr="00797F52">
        <w:rPr>
          <w:rFonts w:ascii="標楷體" w:eastAsia="標楷體" w:hAnsi="標楷體"/>
        </w:rPr>
        <w:t>、 乙方於進駐期間若營運順利，企業規模成長迅速，得申請與甲方提前終止合約</w:t>
      </w:r>
      <w:r w:rsidR="00C15977" w:rsidRPr="00797F52">
        <w:rPr>
          <w:rFonts w:ascii="標楷體" w:eastAsia="標楷體" w:hAnsi="標楷體"/>
        </w:rPr>
        <w:t>，唯須於三個月前提出書面申請，並應支付甲方合約終止前已產生的輔導服務費</w:t>
      </w:r>
      <w:r w:rsidRPr="00797F52">
        <w:rPr>
          <w:rFonts w:ascii="標楷體" w:eastAsia="標楷體" w:hAnsi="標楷體"/>
        </w:rPr>
        <w:t>。</w:t>
      </w:r>
    </w:p>
    <w:p w:rsidR="00DD1310" w:rsidRPr="00797F52" w:rsidRDefault="00DD1310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 w:hint="eastAsia"/>
        </w:rPr>
        <w:t>十</w:t>
      </w:r>
      <w:r w:rsidR="00542EA7" w:rsidRPr="00797F52">
        <w:rPr>
          <w:rFonts w:ascii="標楷體" w:eastAsia="標楷體" w:hAnsi="標楷體" w:hint="eastAsia"/>
        </w:rPr>
        <w:t>五</w:t>
      </w:r>
      <w:r w:rsidRPr="00797F52">
        <w:rPr>
          <w:rFonts w:ascii="標楷體" w:eastAsia="標楷體" w:hAnsi="標楷體" w:hint="eastAsia"/>
        </w:rPr>
        <w:t>、</w:t>
      </w:r>
      <w:r w:rsidRPr="00797F52">
        <w:rPr>
          <w:rFonts w:ascii="標楷體" w:eastAsia="標楷體" w:hAnsi="標楷體" w:hint="eastAsia"/>
        </w:rPr>
        <w:tab/>
        <w:t>乙方得於本合約</w:t>
      </w:r>
      <w:proofErr w:type="gramStart"/>
      <w:r w:rsidRPr="00797F52">
        <w:rPr>
          <w:rFonts w:ascii="標楷體" w:eastAsia="標楷體" w:hAnsi="標楷體" w:hint="eastAsia"/>
        </w:rPr>
        <w:t>期間，</w:t>
      </w:r>
      <w:proofErr w:type="gramEnd"/>
      <w:r w:rsidRPr="00797F52">
        <w:rPr>
          <w:rFonts w:ascii="標楷體" w:eastAsia="標楷體" w:hAnsi="標楷體" w:hint="eastAsia"/>
        </w:rPr>
        <w:t>將培育空間作適度</w:t>
      </w:r>
      <w:r w:rsidR="004F7068" w:rsidRPr="00797F52">
        <w:rPr>
          <w:rFonts w:ascii="標楷體" w:eastAsia="標楷體" w:hAnsi="標楷體" w:hint="eastAsia"/>
        </w:rPr>
        <w:t>裝潢</w:t>
      </w:r>
      <w:r w:rsidRPr="00797F52">
        <w:rPr>
          <w:rFonts w:ascii="標楷體" w:eastAsia="標楷體" w:hAnsi="標楷體" w:hint="eastAsia"/>
        </w:rPr>
        <w:t>整理，唯</w:t>
      </w:r>
      <w:r w:rsidR="00134B3C" w:rsidRPr="00797F52">
        <w:rPr>
          <w:rFonts w:ascii="標楷體" w:eastAsia="標楷體" w:hAnsi="標楷體" w:hint="eastAsia"/>
        </w:rPr>
        <w:t>相關</w:t>
      </w:r>
      <w:r w:rsidR="004F7068" w:rsidRPr="00797F52">
        <w:rPr>
          <w:rFonts w:ascii="標楷體" w:eastAsia="標楷體" w:hAnsi="標楷體" w:hint="eastAsia"/>
        </w:rPr>
        <w:t>裝潢</w:t>
      </w:r>
      <w:r w:rsidRPr="00797F52">
        <w:rPr>
          <w:rFonts w:ascii="標楷體" w:eastAsia="標楷體" w:hAnsi="標楷體" w:hint="eastAsia"/>
        </w:rPr>
        <w:t>整理計畫應提前</w:t>
      </w:r>
      <w:proofErr w:type="gramStart"/>
      <w:r w:rsidRPr="00797F52">
        <w:rPr>
          <w:rFonts w:ascii="標楷體" w:eastAsia="標楷體" w:hAnsi="標楷體" w:hint="eastAsia"/>
        </w:rPr>
        <w:t>提供予甲方</w:t>
      </w:r>
      <w:proofErr w:type="gramEnd"/>
      <w:r w:rsidRPr="00797F52">
        <w:rPr>
          <w:rFonts w:ascii="標楷體" w:eastAsia="標楷體" w:hAnsi="標楷體" w:hint="eastAsia"/>
        </w:rPr>
        <w:t>審核</w:t>
      </w:r>
      <w:r w:rsidR="00134B3C" w:rsidRPr="00797F52">
        <w:rPr>
          <w:rFonts w:ascii="標楷體" w:eastAsia="標楷體" w:hAnsi="標楷體" w:hint="eastAsia"/>
        </w:rPr>
        <w:t>，獲</w:t>
      </w:r>
      <w:proofErr w:type="gramStart"/>
      <w:r w:rsidR="00134B3C" w:rsidRPr="00797F52">
        <w:rPr>
          <w:rFonts w:ascii="標楷體" w:eastAsia="標楷體" w:hAnsi="標楷體" w:hint="eastAsia"/>
        </w:rPr>
        <w:t>甲方核可</w:t>
      </w:r>
      <w:proofErr w:type="gramEnd"/>
      <w:r w:rsidR="00134B3C" w:rsidRPr="00797F52">
        <w:rPr>
          <w:rFonts w:ascii="標楷體" w:eastAsia="標楷體" w:hAnsi="標楷體" w:hint="eastAsia"/>
        </w:rPr>
        <w:t>後</w:t>
      </w:r>
      <w:r w:rsidRPr="00797F52">
        <w:rPr>
          <w:rFonts w:ascii="標楷體" w:eastAsia="標楷體" w:hAnsi="標楷體" w:hint="eastAsia"/>
        </w:rPr>
        <w:t>依甲方及政府相關規定辦理。</w:t>
      </w:r>
      <w:r w:rsidR="00134B3C" w:rsidRPr="00797F52">
        <w:rPr>
          <w:rFonts w:ascii="標楷體" w:eastAsia="標楷體" w:hAnsi="標楷體" w:hint="eastAsia"/>
        </w:rPr>
        <w:t>如乙方未提供相關</w:t>
      </w:r>
      <w:r w:rsidR="004F7068" w:rsidRPr="00797F52">
        <w:rPr>
          <w:rFonts w:ascii="標楷體" w:eastAsia="標楷體" w:hAnsi="標楷體" w:hint="eastAsia"/>
        </w:rPr>
        <w:t>裝潢</w:t>
      </w:r>
      <w:r w:rsidR="00134B3C" w:rsidRPr="00797F52">
        <w:rPr>
          <w:rFonts w:ascii="標楷體" w:eastAsia="標楷體" w:hAnsi="標楷體" w:hint="eastAsia"/>
        </w:rPr>
        <w:t>整理計畫即逕行動工，甲方得要求乙方回復原狀，且費用由乙方自行負擔。</w:t>
      </w:r>
    </w:p>
    <w:p w:rsidR="001344A6" w:rsidRPr="00797F52" w:rsidRDefault="001344A6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 w:hint="eastAsia"/>
        </w:rPr>
        <w:t>十</w:t>
      </w:r>
      <w:r w:rsidR="00542EA7" w:rsidRPr="00797F52">
        <w:rPr>
          <w:rFonts w:ascii="標楷體" w:eastAsia="標楷體" w:hAnsi="標楷體" w:hint="eastAsia"/>
        </w:rPr>
        <w:t>六</w:t>
      </w:r>
      <w:r w:rsidRPr="00797F52">
        <w:rPr>
          <w:rFonts w:ascii="標楷體" w:eastAsia="標楷體" w:hAnsi="標楷體" w:hint="eastAsia"/>
        </w:rPr>
        <w:t>、</w:t>
      </w:r>
      <w:r w:rsidRPr="00797F52">
        <w:rPr>
          <w:rFonts w:ascii="標楷體" w:eastAsia="標楷體" w:hAnsi="標楷體" w:hint="eastAsia"/>
        </w:rPr>
        <w:tab/>
        <w:t>乙</w:t>
      </w:r>
      <w:proofErr w:type="gramStart"/>
      <w:r w:rsidRPr="00797F52">
        <w:rPr>
          <w:rFonts w:ascii="標楷體" w:eastAsia="標楷體" w:hAnsi="標楷體" w:hint="eastAsia"/>
        </w:rPr>
        <w:t>方離駐時</w:t>
      </w:r>
      <w:proofErr w:type="gramEnd"/>
      <w:r w:rsidRPr="00797F52">
        <w:rPr>
          <w:rFonts w:ascii="標楷體" w:eastAsia="標楷體" w:hAnsi="標楷體" w:hint="eastAsia"/>
        </w:rPr>
        <w:t>，應</w:t>
      </w:r>
      <w:r w:rsidR="00C15977" w:rsidRPr="00797F52">
        <w:rPr>
          <w:rFonts w:ascii="標楷體" w:eastAsia="標楷體" w:hAnsi="標楷體" w:hint="eastAsia"/>
        </w:rPr>
        <w:t>將培育空間</w:t>
      </w:r>
      <w:r w:rsidRPr="00797F52">
        <w:rPr>
          <w:rFonts w:ascii="標楷體" w:eastAsia="標楷體" w:hAnsi="標楷體" w:hint="eastAsia"/>
        </w:rPr>
        <w:t>回復原狀，如乙方未能回復原狀，甲方得</w:t>
      </w:r>
      <w:proofErr w:type="gramStart"/>
      <w:r w:rsidRPr="00797F52">
        <w:rPr>
          <w:rFonts w:ascii="標楷體" w:eastAsia="標楷體" w:hAnsi="標楷體" w:hint="eastAsia"/>
        </w:rPr>
        <w:t>逕代乙</w:t>
      </w:r>
      <w:proofErr w:type="gramEnd"/>
      <w:r w:rsidRPr="00797F52">
        <w:rPr>
          <w:rFonts w:ascii="標楷體" w:eastAsia="標楷體" w:hAnsi="標楷體" w:hint="eastAsia"/>
        </w:rPr>
        <w:t>方為之，代履行費用由乙方負擔</w:t>
      </w:r>
      <w:r w:rsidR="00C15977" w:rsidRPr="00797F52">
        <w:rPr>
          <w:rFonts w:ascii="標楷體" w:eastAsia="標楷體" w:hAnsi="標楷體"/>
        </w:rPr>
        <w:t>，乙方不得異議</w:t>
      </w:r>
      <w:r w:rsidRPr="00797F52">
        <w:rPr>
          <w:rFonts w:ascii="標楷體" w:eastAsia="標楷體" w:hAnsi="標楷體" w:hint="eastAsia"/>
        </w:rPr>
        <w:t>。若經甲方同意保留裝潢後現狀，則不在此限。</w:t>
      </w:r>
    </w:p>
    <w:p w:rsidR="0076453E" w:rsidRPr="00797F52" w:rsidRDefault="001344A6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十</w:t>
      </w:r>
      <w:r w:rsidR="00542EA7" w:rsidRPr="00797F52">
        <w:rPr>
          <w:rFonts w:ascii="標楷體" w:eastAsia="標楷體" w:hAnsi="標楷體" w:hint="eastAsia"/>
        </w:rPr>
        <w:t>七</w:t>
      </w:r>
      <w:r w:rsidR="008B56AB" w:rsidRPr="00797F52">
        <w:rPr>
          <w:rFonts w:ascii="標楷體" w:eastAsia="標楷體" w:hAnsi="標楷體"/>
        </w:rPr>
        <w:t xml:space="preserve">、 </w:t>
      </w:r>
      <w:proofErr w:type="gramStart"/>
      <w:r w:rsidR="008B56AB" w:rsidRPr="00797F52">
        <w:rPr>
          <w:rFonts w:ascii="標楷體" w:eastAsia="標楷體" w:hAnsi="標楷體"/>
        </w:rPr>
        <w:t>甲乙任何一方</w:t>
      </w:r>
      <w:proofErr w:type="gramEnd"/>
      <w:r w:rsidR="008B56AB" w:rsidRPr="00797F52">
        <w:rPr>
          <w:rFonts w:ascii="標楷體" w:eastAsia="標楷體" w:hAnsi="標楷體"/>
        </w:rPr>
        <w:t>若有違約情事或雙方發生爭議，應先以協商方式尋求解決。雙方若需提請法院仲裁，則以</w:t>
      </w:r>
      <w:r w:rsidR="00AE5EE2" w:rsidRPr="00797F52">
        <w:rPr>
          <w:rFonts w:ascii="標楷體" w:eastAsia="標楷體" w:hAnsi="標楷體"/>
        </w:rPr>
        <w:t>臺灣</w:t>
      </w:r>
      <w:proofErr w:type="gramStart"/>
      <w:r w:rsidR="00AE5EE2" w:rsidRPr="00797F52">
        <w:rPr>
          <w:rFonts w:ascii="標楷體" w:eastAsia="標楷體" w:hAnsi="標楷體"/>
        </w:rPr>
        <w:t>臺</w:t>
      </w:r>
      <w:proofErr w:type="gramEnd"/>
      <w:r w:rsidR="008B56AB" w:rsidRPr="00797F52">
        <w:rPr>
          <w:rFonts w:ascii="標楷體" w:eastAsia="標楷體" w:hAnsi="標楷體"/>
        </w:rPr>
        <w:t>北地方法院為仲裁法院。</w:t>
      </w:r>
    </w:p>
    <w:p w:rsidR="0076453E" w:rsidRPr="00797F52" w:rsidRDefault="001344A6" w:rsidP="001344A6">
      <w:pPr>
        <w:pStyle w:val="a5"/>
        <w:spacing w:line="360" w:lineRule="auto"/>
        <w:ind w:left="852" w:hanging="852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十</w:t>
      </w:r>
      <w:r w:rsidR="00542EA7" w:rsidRPr="00797F52">
        <w:rPr>
          <w:rFonts w:ascii="標楷體" w:eastAsia="標楷體" w:hAnsi="標楷體" w:hint="eastAsia"/>
        </w:rPr>
        <w:t>八</w:t>
      </w:r>
      <w:r w:rsidR="008B56AB" w:rsidRPr="00797F52">
        <w:rPr>
          <w:rFonts w:ascii="標楷體" w:eastAsia="標楷體" w:hAnsi="標楷體"/>
        </w:rPr>
        <w:t>、 本合約若有未盡事宜，得經雙方同意後修訂之</w:t>
      </w:r>
      <w:r w:rsidR="00AE5EE2" w:rsidRPr="00797F52">
        <w:rPr>
          <w:rFonts w:ascii="標楷體" w:eastAsia="標楷體" w:hAnsi="標楷體"/>
        </w:rPr>
        <w:t>。</w:t>
      </w:r>
      <w:r w:rsidR="008B56AB" w:rsidRPr="00797F52">
        <w:rPr>
          <w:rFonts w:ascii="標楷體" w:eastAsia="標楷體" w:hAnsi="標楷體"/>
        </w:rPr>
        <w:t>本合約正本一式二份，由甲乙雙方</w:t>
      </w:r>
      <w:proofErr w:type="gramStart"/>
      <w:r w:rsidR="008B56AB" w:rsidRPr="00797F52">
        <w:rPr>
          <w:rFonts w:ascii="標楷體" w:eastAsia="標楷體" w:hAnsi="標楷體"/>
        </w:rPr>
        <w:t>各執乙份</w:t>
      </w:r>
      <w:proofErr w:type="gramEnd"/>
      <w:r w:rsidR="008B56AB" w:rsidRPr="00797F52">
        <w:rPr>
          <w:rFonts w:ascii="標楷體" w:eastAsia="標楷體" w:hAnsi="標楷體"/>
        </w:rPr>
        <w:t>。</w:t>
      </w:r>
    </w:p>
    <w:p w:rsidR="00090942" w:rsidRPr="00797F52" w:rsidRDefault="008B56AB" w:rsidP="001344A6">
      <w:pPr>
        <w:pStyle w:val="a5"/>
        <w:spacing w:line="360" w:lineRule="auto"/>
        <w:ind w:left="238"/>
        <w:jc w:val="both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 </w:t>
      </w:r>
    </w:p>
    <w:p w:rsidR="00090942" w:rsidRPr="00797F52" w:rsidRDefault="00090942">
      <w:pPr>
        <w:suppressAutoHyphens w:val="0"/>
        <w:textAlignment w:val="auto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br w:type="page"/>
      </w:r>
    </w:p>
    <w:p w:rsidR="0076453E" w:rsidRPr="00797F52" w:rsidRDefault="008B56AB" w:rsidP="001344A6">
      <w:pPr>
        <w:pStyle w:val="a5"/>
        <w:spacing w:line="360" w:lineRule="auto"/>
        <w:ind w:left="238"/>
        <w:jc w:val="both"/>
        <w:rPr>
          <w:rFonts w:ascii="標楷體" w:eastAsia="標楷體" w:hAnsi="標楷體"/>
          <w:b/>
          <w:lang w:eastAsia="zh-HK"/>
        </w:rPr>
      </w:pPr>
      <w:r w:rsidRPr="00797F52">
        <w:rPr>
          <w:rFonts w:ascii="標楷體" w:eastAsia="標楷體" w:hAnsi="標楷體"/>
          <w:b/>
        </w:rPr>
        <w:lastRenderedPageBreak/>
        <w:t>立約</w:t>
      </w:r>
      <w:r w:rsidRPr="00797F52">
        <w:rPr>
          <w:rFonts w:ascii="標楷體" w:eastAsia="標楷體" w:hAnsi="標楷體"/>
          <w:b/>
          <w:lang w:eastAsia="zh-HK"/>
        </w:rPr>
        <w:t>書</w:t>
      </w:r>
      <w:r w:rsidRPr="00797F52">
        <w:rPr>
          <w:rFonts w:ascii="標楷體" w:eastAsia="標楷體" w:hAnsi="標楷體"/>
          <w:b/>
        </w:rPr>
        <w:t>人</w:t>
      </w:r>
      <w:r w:rsidRPr="00797F52">
        <w:rPr>
          <w:rFonts w:ascii="標楷體" w:eastAsia="標楷體" w:hAnsi="標楷體"/>
          <w:b/>
          <w:lang w:eastAsia="zh-HK"/>
        </w:rPr>
        <w:t>：</w:t>
      </w:r>
    </w:p>
    <w:p w:rsidR="001856C4" w:rsidRPr="00797F52" w:rsidRDefault="001856C4" w:rsidP="001344A6">
      <w:pPr>
        <w:pStyle w:val="a5"/>
        <w:spacing w:line="360" w:lineRule="auto"/>
        <w:ind w:left="238"/>
        <w:jc w:val="both"/>
        <w:rPr>
          <w:rFonts w:ascii="標楷體" w:eastAsia="標楷體" w:hAnsi="標楷體"/>
        </w:rPr>
      </w:pPr>
    </w:p>
    <w:p w:rsidR="0076453E" w:rsidRPr="00797F52" w:rsidRDefault="008B56AB" w:rsidP="001344A6">
      <w:pPr>
        <w:pStyle w:val="a5"/>
        <w:spacing w:line="360" w:lineRule="auto"/>
        <w:ind w:left="1202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甲      方：大同大學</w:t>
      </w:r>
    </w:p>
    <w:p w:rsidR="0076453E" w:rsidRPr="00797F52" w:rsidRDefault="008B56AB" w:rsidP="001344A6">
      <w:pPr>
        <w:pStyle w:val="a5"/>
        <w:spacing w:line="360" w:lineRule="auto"/>
        <w:ind w:left="1202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代  表  人：校長 何明果</w:t>
      </w:r>
    </w:p>
    <w:p w:rsidR="0076453E" w:rsidRPr="00797F52" w:rsidRDefault="008B56AB" w:rsidP="001344A6">
      <w:pPr>
        <w:pStyle w:val="a5"/>
        <w:spacing w:line="360" w:lineRule="auto"/>
        <w:ind w:left="1202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地      址：台北市中山北路三段四十號</w:t>
      </w:r>
    </w:p>
    <w:p w:rsidR="001344A6" w:rsidRPr="00797F52" w:rsidRDefault="001344A6" w:rsidP="001344A6">
      <w:pPr>
        <w:pStyle w:val="a5"/>
        <w:spacing w:line="360" w:lineRule="auto"/>
        <w:ind w:left="1202"/>
        <w:rPr>
          <w:rFonts w:ascii="標楷體" w:eastAsia="標楷體" w:hAnsi="標楷體"/>
        </w:rPr>
      </w:pPr>
    </w:p>
    <w:p w:rsidR="001856C4" w:rsidRPr="00797F52" w:rsidRDefault="001856C4" w:rsidP="001344A6">
      <w:pPr>
        <w:pStyle w:val="a5"/>
        <w:spacing w:line="360" w:lineRule="auto"/>
        <w:ind w:left="1202"/>
        <w:rPr>
          <w:rFonts w:ascii="標楷體" w:eastAsia="標楷體" w:hAnsi="標楷體"/>
        </w:rPr>
      </w:pPr>
    </w:p>
    <w:p w:rsidR="0076453E" w:rsidRPr="00797F52" w:rsidRDefault="008B56AB" w:rsidP="001344A6">
      <w:pPr>
        <w:pStyle w:val="a5"/>
        <w:spacing w:line="360" w:lineRule="auto"/>
        <w:ind w:left="1202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 xml:space="preserve">乙      方： </w:t>
      </w:r>
    </w:p>
    <w:p w:rsidR="0076453E" w:rsidRPr="00797F52" w:rsidRDefault="008B56AB" w:rsidP="001344A6">
      <w:pPr>
        <w:pStyle w:val="a5"/>
        <w:spacing w:line="360" w:lineRule="auto"/>
        <w:ind w:left="1202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代  表  人：</w:t>
      </w:r>
    </w:p>
    <w:p w:rsidR="0076453E" w:rsidRPr="00797F52" w:rsidRDefault="008B56AB" w:rsidP="001344A6">
      <w:pPr>
        <w:pStyle w:val="a5"/>
        <w:spacing w:line="360" w:lineRule="auto"/>
        <w:ind w:left="1202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 xml:space="preserve">地      址： </w:t>
      </w:r>
    </w:p>
    <w:p w:rsidR="0076453E" w:rsidRPr="00797F52" w:rsidRDefault="008B56AB" w:rsidP="001344A6">
      <w:pPr>
        <w:pStyle w:val="a5"/>
        <w:spacing w:line="360" w:lineRule="auto"/>
        <w:ind w:left="1202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公司統一編號：</w:t>
      </w:r>
    </w:p>
    <w:p w:rsidR="0076453E" w:rsidRPr="00797F52" w:rsidRDefault="008B56AB" w:rsidP="001344A6">
      <w:pPr>
        <w:pStyle w:val="a5"/>
        <w:spacing w:line="360" w:lineRule="auto"/>
        <w:ind w:left="1202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> </w:t>
      </w:r>
    </w:p>
    <w:p w:rsidR="001856C4" w:rsidRPr="00797F52" w:rsidRDefault="001856C4" w:rsidP="001344A6">
      <w:pPr>
        <w:pStyle w:val="a5"/>
        <w:spacing w:line="360" w:lineRule="auto"/>
        <w:ind w:left="1202"/>
        <w:rPr>
          <w:rFonts w:ascii="標楷體" w:eastAsia="標楷體" w:hAnsi="標楷體"/>
        </w:rPr>
      </w:pPr>
    </w:p>
    <w:p w:rsidR="0076453E" w:rsidRPr="00797F52" w:rsidRDefault="008B56AB" w:rsidP="001344A6">
      <w:pPr>
        <w:pStyle w:val="a5"/>
        <w:spacing w:line="360" w:lineRule="auto"/>
        <w:jc w:val="center"/>
        <w:rPr>
          <w:rFonts w:ascii="標楷體" w:eastAsia="標楷體" w:hAnsi="標楷體"/>
        </w:rPr>
      </w:pPr>
      <w:r w:rsidRPr="00797F52">
        <w:rPr>
          <w:rFonts w:ascii="標楷體" w:eastAsia="標楷體" w:hAnsi="標楷體"/>
        </w:rPr>
        <w:t xml:space="preserve">中    華    民    國  </w:t>
      </w:r>
      <w:r w:rsidRPr="00797F52">
        <w:rPr>
          <w:rFonts w:ascii="標楷體" w:eastAsia="標楷體" w:hAnsi="標楷體"/>
          <w:u w:val="single"/>
        </w:rPr>
        <w:t>         </w:t>
      </w:r>
      <w:r w:rsidRPr="00797F52">
        <w:rPr>
          <w:rFonts w:ascii="標楷體" w:eastAsia="標楷體" w:hAnsi="標楷體"/>
        </w:rPr>
        <w:t xml:space="preserve"> 年  </w:t>
      </w:r>
      <w:r w:rsidRPr="00797F52">
        <w:rPr>
          <w:rFonts w:ascii="標楷體" w:eastAsia="標楷體" w:hAnsi="標楷體"/>
          <w:u w:val="single"/>
        </w:rPr>
        <w:t>         </w:t>
      </w:r>
      <w:r w:rsidRPr="00797F52">
        <w:rPr>
          <w:rFonts w:ascii="標楷體" w:eastAsia="標楷體" w:hAnsi="標楷體"/>
        </w:rPr>
        <w:t xml:space="preserve"> 月 </w:t>
      </w:r>
      <w:r w:rsidRPr="00797F52">
        <w:rPr>
          <w:rFonts w:ascii="標楷體" w:eastAsia="標楷體" w:hAnsi="標楷體"/>
          <w:u w:val="single"/>
        </w:rPr>
        <w:t>         </w:t>
      </w:r>
      <w:r w:rsidRPr="00797F52">
        <w:rPr>
          <w:rFonts w:ascii="標楷體" w:eastAsia="標楷體" w:hAnsi="標楷體"/>
        </w:rPr>
        <w:t>日</w:t>
      </w:r>
    </w:p>
    <w:p w:rsidR="0076453E" w:rsidRPr="00797F52" w:rsidRDefault="0076453E">
      <w:pPr>
        <w:snapToGrid w:val="0"/>
        <w:spacing w:before="180" w:after="180"/>
        <w:jc w:val="center"/>
        <w:rPr>
          <w:rFonts w:ascii="標楷體" w:eastAsia="標楷體" w:hAnsi="標楷體"/>
        </w:rPr>
      </w:pPr>
    </w:p>
    <w:sectPr w:rsidR="0076453E" w:rsidRPr="00797F52">
      <w:headerReference w:type="default" r:id="rId8"/>
      <w:footerReference w:type="default" r:id="rId9"/>
      <w:pgSz w:w="11906" w:h="16838"/>
      <w:pgMar w:top="964" w:right="1304" w:bottom="719" w:left="1304" w:header="567" w:footer="56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7A" w:rsidRDefault="008D337A">
      <w:r>
        <w:separator/>
      </w:r>
    </w:p>
  </w:endnote>
  <w:endnote w:type="continuationSeparator" w:id="0">
    <w:p w:rsidR="008D337A" w:rsidRDefault="008D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新細明, 新細明體"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757602"/>
      <w:docPartObj>
        <w:docPartGallery w:val="Page Numbers (Bottom of Page)"/>
        <w:docPartUnique/>
      </w:docPartObj>
    </w:sdtPr>
    <w:sdtEndPr/>
    <w:sdtContent>
      <w:p w:rsidR="00090942" w:rsidRDefault="000909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81" w:rsidRPr="00530881">
          <w:rPr>
            <w:noProof/>
            <w:lang w:val="zh-TW"/>
          </w:rPr>
          <w:t>1</w:t>
        </w:r>
        <w:r>
          <w:fldChar w:fldCharType="end"/>
        </w:r>
      </w:p>
    </w:sdtContent>
  </w:sdt>
  <w:p w:rsidR="0076453E" w:rsidRDefault="0076453E">
    <w:pPr>
      <w:pStyle w:val="aa"/>
      <w:tabs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7A" w:rsidRDefault="008D337A">
      <w:r>
        <w:separator/>
      </w:r>
    </w:p>
  </w:footnote>
  <w:footnote w:type="continuationSeparator" w:id="0">
    <w:p w:rsidR="008D337A" w:rsidRDefault="008D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3E" w:rsidRDefault="0076453E">
    <w:pPr>
      <w:pStyle w:val="ac"/>
      <w:tabs>
        <w:tab w:val="center" w:pos="-4200"/>
        <w:tab w:val="right" w:pos="9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5451"/>
    <w:multiLevelType w:val="multilevel"/>
    <w:tmpl w:val="F8321DDE"/>
    <w:lvl w:ilvl="0">
      <w:start w:val="1"/>
      <w:numFmt w:val="upperLetter"/>
      <w:pStyle w:val="9"/>
      <w:lvlText w:val="%1."/>
      <w:lvlJc w:val="left"/>
      <w:pPr>
        <w:ind w:left="240" w:hanging="24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3E"/>
    <w:rsid w:val="00011C72"/>
    <w:rsid w:val="00030397"/>
    <w:rsid w:val="00090942"/>
    <w:rsid w:val="001344A6"/>
    <w:rsid w:val="00134B3C"/>
    <w:rsid w:val="001856C4"/>
    <w:rsid w:val="001E4303"/>
    <w:rsid w:val="001E5F68"/>
    <w:rsid w:val="002116F5"/>
    <w:rsid w:val="002329F1"/>
    <w:rsid w:val="0026581C"/>
    <w:rsid w:val="002A0B76"/>
    <w:rsid w:val="002D47C6"/>
    <w:rsid w:val="00306418"/>
    <w:rsid w:val="0034611C"/>
    <w:rsid w:val="004F7068"/>
    <w:rsid w:val="00514BE7"/>
    <w:rsid w:val="00530881"/>
    <w:rsid w:val="00542EA7"/>
    <w:rsid w:val="00552D00"/>
    <w:rsid w:val="00556ABC"/>
    <w:rsid w:val="00574035"/>
    <w:rsid w:val="00653332"/>
    <w:rsid w:val="00657B03"/>
    <w:rsid w:val="00663A80"/>
    <w:rsid w:val="006B0732"/>
    <w:rsid w:val="006C7549"/>
    <w:rsid w:val="0076453E"/>
    <w:rsid w:val="00774C6E"/>
    <w:rsid w:val="00797F52"/>
    <w:rsid w:val="007C082F"/>
    <w:rsid w:val="00835D46"/>
    <w:rsid w:val="008B56AB"/>
    <w:rsid w:val="008D337A"/>
    <w:rsid w:val="008D6B59"/>
    <w:rsid w:val="00A105A4"/>
    <w:rsid w:val="00A43D72"/>
    <w:rsid w:val="00AE5EE2"/>
    <w:rsid w:val="00C04060"/>
    <w:rsid w:val="00C15977"/>
    <w:rsid w:val="00C846EC"/>
    <w:rsid w:val="00DD1310"/>
    <w:rsid w:val="00DF562A"/>
    <w:rsid w:val="00E72FF5"/>
    <w:rsid w:val="00F105E0"/>
    <w:rsid w:val="00F3618A"/>
    <w:rsid w:val="00F54462"/>
    <w:rsid w:val="00FA5AE8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paragraph" w:styleId="1">
    <w:name w:val="heading 1"/>
    <w:qFormat/>
    <w:pPr>
      <w:keepNext/>
      <w:widowControl w:val="0"/>
      <w:spacing w:before="180" w:after="180" w:line="48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9">
    <w:name w:val="heading 9"/>
    <w:qFormat/>
    <w:pPr>
      <w:keepNext/>
      <w:widowControl w:val="0"/>
      <w:numPr>
        <w:numId w:val="1"/>
      </w:numPr>
      <w:snapToGrid w:val="0"/>
      <w:spacing w:line="400" w:lineRule="atLeast"/>
      <w:jc w:val="both"/>
      <w:outlineLvl w:val="8"/>
    </w:pPr>
    <w:rPr>
      <w:rFonts w:eastAsia="全真新細明, 新細明體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eastAsia="標楷體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標楷體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新細明體, PMingLiU" w:eastAsia="新細明體, PMingLiU" w:hAnsi="新細明體, PMingLiU" w:cs="Times New Roman"/>
    </w:rPr>
  </w:style>
  <w:style w:type="character" w:customStyle="1" w:styleId="WW8Num13z1">
    <w:name w:val="WW8Num13z1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標楷體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eastAsia="標楷體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styleId="a3">
    <w:name w:val="page number"/>
    <w:basedOn w:val="a0"/>
    <w:qFormat/>
  </w:style>
  <w:style w:type="character" w:customStyle="1" w:styleId="Internetlink">
    <w:name w:val="Internet link"/>
    <w:basedOn w:val="a0"/>
    <w:qFormat/>
    <w:rPr>
      <w:strike w:val="0"/>
      <w:dstrike w:val="0"/>
      <w:color w:val="0000FF"/>
      <w:u w:val="none"/>
    </w:rPr>
  </w:style>
  <w:style w:type="character" w:customStyle="1" w:styleId="context1">
    <w:name w:val="context1"/>
    <w:basedOn w:val="a0"/>
    <w:qFormat/>
    <w:rPr>
      <w:rFonts w:ascii="標楷體" w:eastAsia="標楷體" w:hAnsi="標楷體" w:cs="標楷體"/>
      <w:b w:val="0"/>
      <w:bCs w:val="0"/>
      <w:sz w:val="24"/>
      <w:szCs w:val="24"/>
    </w:rPr>
  </w:style>
  <w:style w:type="character" w:customStyle="1" w:styleId="ListLabel1">
    <w:name w:val="ListLabel 1"/>
    <w:qFormat/>
    <w:rPr>
      <w:rFonts w:eastAsia="標楷體"/>
    </w:rPr>
  </w:style>
  <w:style w:type="character" w:customStyle="1" w:styleId="ListLabel2">
    <w:name w:val="ListLabel 2"/>
    <w:qFormat/>
    <w:rPr>
      <w:rFonts w:eastAsia="標楷體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新細明體, PMingLiU" w:cs="Times New Roman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eastAsia="標楷體"/>
    </w:rPr>
  </w:style>
  <w:style w:type="character" w:customStyle="1" w:styleId="ListLabel14">
    <w:name w:val="ListLabel 14"/>
    <w:qFormat/>
    <w:rPr>
      <w:rFonts w:eastAsia="標楷體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paragraph" w:styleId="a4">
    <w:name w:val="Title"/>
    <w:basedOn w:val="Standard"/>
    <w:next w:val="a5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  <w:rPr>
      <w:rFonts w:cs="Arial Unicode MS"/>
      <w:sz w:val="24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索引"/>
    <w:basedOn w:val="Standard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qFormat/>
    <w:rPr>
      <w:rFonts w:eastAsia="標楷體"/>
      <w:sz w:val="20"/>
      <w:szCs w:val="20"/>
    </w:rPr>
  </w:style>
  <w:style w:type="paragraph" w:styleId="a9">
    <w:name w:val="Block Text"/>
    <w:basedOn w:val="Standard"/>
    <w:qFormat/>
    <w:pPr>
      <w:tabs>
        <w:tab w:val="left" w:pos="3360"/>
        <w:tab w:val="left" w:pos="4320"/>
        <w:tab w:val="left" w:pos="5280"/>
        <w:tab w:val="left" w:pos="6240"/>
        <w:tab w:val="left" w:pos="7200"/>
      </w:tabs>
      <w:spacing w:line="440" w:lineRule="atLeast"/>
      <w:ind w:left="1440" w:right="440" w:hanging="1080"/>
    </w:pPr>
    <w:rPr>
      <w:rFonts w:ascii="標楷體" w:eastAsia="標楷體" w:hAnsi="標楷體" w:cs="標楷體"/>
      <w:szCs w:val="20"/>
    </w:rPr>
  </w:style>
  <w:style w:type="paragraph" w:styleId="aa">
    <w:name w:val="footer"/>
    <w:basedOn w:val="Standard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qFormat/>
    <w:pPr>
      <w:tabs>
        <w:tab w:val="left" w:pos="14192"/>
        <w:tab w:val="left" w:pos="15152"/>
        <w:tab w:val="left" w:pos="16112"/>
        <w:tab w:val="left" w:pos="17072"/>
        <w:tab w:val="left" w:pos="18032"/>
        <w:tab w:val="left" w:pos="18992"/>
      </w:tabs>
      <w:snapToGrid w:val="0"/>
      <w:ind w:left="2672" w:hanging="360"/>
      <w:textAlignment w:val="center"/>
    </w:pPr>
    <w:rPr>
      <w:rFonts w:ascii="標楷體" w:eastAsia="標楷體" w:hAnsi="標楷體" w:cs="標楷體"/>
      <w:szCs w:val="20"/>
    </w:rPr>
  </w:style>
  <w:style w:type="paragraph" w:styleId="3">
    <w:name w:val="Body Text Indent 3"/>
    <w:basedOn w:val="Standard"/>
    <w:qFormat/>
    <w:pPr>
      <w:keepLines/>
      <w:snapToGrid w:val="0"/>
      <w:ind w:left="1800"/>
      <w:jc w:val="both"/>
    </w:pPr>
    <w:rPr>
      <w:rFonts w:ascii="標楷體" w:eastAsia="標楷體" w:hAnsi="標楷體" w:cs="標楷體"/>
      <w:sz w:val="28"/>
      <w:szCs w:val="20"/>
    </w:rPr>
  </w:style>
  <w:style w:type="paragraph" w:styleId="ac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Standard"/>
    <w:qFormat/>
    <w:pPr>
      <w:keepLines/>
      <w:snapToGrid w:val="0"/>
      <w:ind w:left="1320"/>
      <w:jc w:val="both"/>
    </w:pPr>
    <w:rPr>
      <w:rFonts w:ascii="標楷體" w:eastAsia="標楷體" w:hAnsi="標楷體" w:cs="標楷體"/>
    </w:rPr>
  </w:style>
  <w:style w:type="paragraph" w:styleId="Web">
    <w:name w:val="Normal (Web)"/>
    <w:basedOn w:val="Standard"/>
    <w:qFormat/>
    <w:pPr>
      <w:spacing w:before="280" w:after="280"/>
    </w:pPr>
    <w:rPr>
      <w:rFonts w:ascii="新細明體, PMingLiU" w:hAnsi="新細明體, PMingLiU" w:cs="新細明體, PMingLiU"/>
    </w:rPr>
  </w:style>
  <w:style w:type="paragraph" w:customStyle="1" w:styleId="context">
    <w:name w:val="context"/>
    <w:basedOn w:val="Standard"/>
    <w:qFormat/>
    <w:pPr>
      <w:spacing w:before="280" w:after="280"/>
      <w:ind w:firstLine="480"/>
    </w:pPr>
    <w:rPr>
      <w:rFonts w:ascii="標楷體" w:eastAsia="標楷體" w:hAnsi="標楷體" w:cs="新細明體, PMingLiU"/>
      <w:color w:val="000000"/>
    </w:rPr>
  </w:style>
  <w:style w:type="paragraph" w:customStyle="1" w:styleId="ad">
    <w:name w:val="手冊內文"/>
    <w:basedOn w:val="Standard"/>
    <w:qFormat/>
    <w:pPr>
      <w:ind w:left="100" w:firstLine="200"/>
      <w:jc w:val="both"/>
    </w:pPr>
    <w:rPr>
      <w:rFonts w:eastAsia="標楷體"/>
      <w:szCs w:val="20"/>
    </w:rPr>
  </w:style>
  <w:style w:type="paragraph" w:styleId="ae">
    <w:name w:val="Balloon Text"/>
    <w:basedOn w:val="Standard"/>
    <w:qFormat/>
    <w:rPr>
      <w:rFonts w:ascii="Arial" w:eastAsia="Arial" w:hAnsi="Arial" w:cs="Arial"/>
      <w:sz w:val="18"/>
      <w:szCs w:val="18"/>
    </w:rPr>
  </w:style>
  <w:style w:type="paragraph" w:customStyle="1" w:styleId="af">
    <w:name w:val="表格內容"/>
    <w:basedOn w:val="Standard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OutlineListStyle">
    <w:name w:val="WW_OutlineListStyle"/>
    <w:qFormat/>
  </w:style>
  <w:style w:type="character" w:customStyle="1" w:styleId="ab">
    <w:name w:val="頁尾 字元"/>
    <w:basedOn w:val="a0"/>
    <w:link w:val="aa"/>
    <w:uiPriority w:val="99"/>
    <w:rsid w:val="00090942"/>
    <w:rPr>
      <w:rFonts w:ascii="Times New Roman" w:eastAsia="新細明體, PMingLiU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paragraph" w:styleId="1">
    <w:name w:val="heading 1"/>
    <w:qFormat/>
    <w:pPr>
      <w:keepNext/>
      <w:widowControl w:val="0"/>
      <w:spacing w:before="180" w:after="180" w:line="48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9">
    <w:name w:val="heading 9"/>
    <w:qFormat/>
    <w:pPr>
      <w:keepNext/>
      <w:widowControl w:val="0"/>
      <w:numPr>
        <w:numId w:val="1"/>
      </w:numPr>
      <w:snapToGrid w:val="0"/>
      <w:spacing w:line="400" w:lineRule="atLeast"/>
      <w:jc w:val="both"/>
      <w:outlineLvl w:val="8"/>
    </w:pPr>
    <w:rPr>
      <w:rFonts w:eastAsia="全真新細明, 新細明體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eastAsia="標楷體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標楷體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新細明體, PMingLiU" w:eastAsia="新細明體, PMingLiU" w:hAnsi="新細明體, PMingLiU" w:cs="Times New Roman"/>
    </w:rPr>
  </w:style>
  <w:style w:type="character" w:customStyle="1" w:styleId="WW8Num13z1">
    <w:name w:val="WW8Num13z1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標楷體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eastAsia="標楷體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styleId="a3">
    <w:name w:val="page number"/>
    <w:basedOn w:val="a0"/>
    <w:qFormat/>
  </w:style>
  <w:style w:type="character" w:customStyle="1" w:styleId="Internetlink">
    <w:name w:val="Internet link"/>
    <w:basedOn w:val="a0"/>
    <w:qFormat/>
    <w:rPr>
      <w:strike w:val="0"/>
      <w:dstrike w:val="0"/>
      <w:color w:val="0000FF"/>
      <w:u w:val="none"/>
    </w:rPr>
  </w:style>
  <w:style w:type="character" w:customStyle="1" w:styleId="context1">
    <w:name w:val="context1"/>
    <w:basedOn w:val="a0"/>
    <w:qFormat/>
    <w:rPr>
      <w:rFonts w:ascii="標楷體" w:eastAsia="標楷體" w:hAnsi="標楷體" w:cs="標楷體"/>
      <w:b w:val="0"/>
      <w:bCs w:val="0"/>
      <w:sz w:val="24"/>
      <w:szCs w:val="24"/>
    </w:rPr>
  </w:style>
  <w:style w:type="character" w:customStyle="1" w:styleId="ListLabel1">
    <w:name w:val="ListLabel 1"/>
    <w:qFormat/>
    <w:rPr>
      <w:rFonts w:eastAsia="標楷體"/>
    </w:rPr>
  </w:style>
  <w:style w:type="character" w:customStyle="1" w:styleId="ListLabel2">
    <w:name w:val="ListLabel 2"/>
    <w:qFormat/>
    <w:rPr>
      <w:rFonts w:eastAsia="標楷體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新細明體, PMingLiU" w:cs="Times New Roman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eastAsia="標楷體"/>
    </w:rPr>
  </w:style>
  <w:style w:type="character" w:customStyle="1" w:styleId="ListLabel14">
    <w:name w:val="ListLabel 14"/>
    <w:qFormat/>
    <w:rPr>
      <w:rFonts w:eastAsia="標楷體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paragraph" w:styleId="a4">
    <w:name w:val="Title"/>
    <w:basedOn w:val="Standard"/>
    <w:next w:val="a5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  <w:rPr>
      <w:rFonts w:cs="Arial Unicode MS"/>
      <w:sz w:val="24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索引"/>
    <w:basedOn w:val="Standard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qFormat/>
    <w:rPr>
      <w:rFonts w:eastAsia="標楷體"/>
      <w:sz w:val="20"/>
      <w:szCs w:val="20"/>
    </w:rPr>
  </w:style>
  <w:style w:type="paragraph" w:styleId="a9">
    <w:name w:val="Block Text"/>
    <w:basedOn w:val="Standard"/>
    <w:qFormat/>
    <w:pPr>
      <w:tabs>
        <w:tab w:val="left" w:pos="3360"/>
        <w:tab w:val="left" w:pos="4320"/>
        <w:tab w:val="left" w:pos="5280"/>
        <w:tab w:val="left" w:pos="6240"/>
        <w:tab w:val="left" w:pos="7200"/>
      </w:tabs>
      <w:spacing w:line="440" w:lineRule="atLeast"/>
      <w:ind w:left="1440" w:right="440" w:hanging="1080"/>
    </w:pPr>
    <w:rPr>
      <w:rFonts w:ascii="標楷體" w:eastAsia="標楷體" w:hAnsi="標楷體" w:cs="標楷體"/>
      <w:szCs w:val="20"/>
    </w:rPr>
  </w:style>
  <w:style w:type="paragraph" w:styleId="aa">
    <w:name w:val="footer"/>
    <w:basedOn w:val="Standard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qFormat/>
    <w:pPr>
      <w:tabs>
        <w:tab w:val="left" w:pos="14192"/>
        <w:tab w:val="left" w:pos="15152"/>
        <w:tab w:val="left" w:pos="16112"/>
        <w:tab w:val="left" w:pos="17072"/>
        <w:tab w:val="left" w:pos="18032"/>
        <w:tab w:val="left" w:pos="18992"/>
      </w:tabs>
      <w:snapToGrid w:val="0"/>
      <w:ind w:left="2672" w:hanging="360"/>
      <w:textAlignment w:val="center"/>
    </w:pPr>
    <w:rPr>
      <w:rFonts w:ascii="標楷體" w:eastAsia="標楷體" w:hAnsi="標楷體" w:cs="標楷體"/>
      <w:szCs w:val="20"/>
    </w:rPr>
  </w:style>
  <w:style w:type="paragraph" w:styleId="3">
    <w:name w:val="Body Text Indent 3"/>
    <w:basedOn w:val="Standard"/>
    <w:qFormat/>
    <w:pPr>
      <w:keepLines/>
      <w:snapToGrid w:val="0"/>
      <w:ind w:left="1800"/>
      <w:jc w:val="both"/>
    </w:pPr>
    <w:rPr>
      <w:rFonts w:ascii="標楷體" w:eastAsia="標楷體" w:hAnsi="標楷體" w:cs="標楷體"/>
      <w:sz w:val="28"/>
      <w:szCs w:val="20"/>
    </w:rPr>
  </w:style>
  <w:style w:type="paragraph" w:styleId="ac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Standard"/>
    <w:qFormat/>
    <w:pPr>
      <w:keepLines/>
      <w:snapToGrid w:val="0"/>
      <w:ind w:left="1320"/>
      <w:jc w:val="both"/>
    </w:pPr>
    <w:rPr>
      <w:rFonts w:ascii="標楷體" w:eastAsia="標楷體" w:hAnsi="標楷體" w:cs="標楷體"/>
    </w:rPr>
  </w:style>
  <w:style w:type="paragraph" w:styleId="Web">
    <w:name w:val="Normal (Web)"/>
    <w:basedOn w:val="Standard"/>
    <w:qFormat/>
    <w:pPr>
      <w:spacing w:before="280" w:after="280"/>
    </w:pPr>
    <w:rPr>
      <w:rFonts w:ascii="新細明體, PMingLiU" w:hAnsi="新細明體, PMingLiU" w:cs="新細明體, PMingLiU"/>
    </w:rPr>
  </w:style>
  <w:style w:type="paragraph" w:customStyle="1" w:styleId="context">
    <w:name w:val="context"/>
    <w:basedOn w:val="Standard"/>
    <w:qFormat/>
    <w:pPr>
      <w:spacing w:before="280" w:after="280"/>
      <w:ind w:firstLine="480"/>
    </w:pPr>
    <w:rPr>
      <w:rFonts w:ascii="標楷體" w:eastAsia="標楷體" w:hAnsi="標楷體" w:cs="新細明體, PMingLiU"/>
      <w:color w:val="000000"/>
    </w:rPr>
  </w:style>
  <w:style w:type="paragraph" w:customStyle="1" w:styleId="ad">
    <w:name w:val="手冊內文"/>
    <w:basedOn w:val="Standard"/>
    <w:qFormat/>
    <w:pPr>
      <w:ind w:left="100" w:firstLine="200"/>
      <w:jc w:val="both"/>
    </w:pPr>
    <w:rPr>
      <w:rFonts w:eastAsia="標楷體"/>
      <w:szCs w:val="20"/>
    </w:rPr>
  </w:style>
  <w:style w:type="paragraph" w:styleId="ae">
    <w:name w:val="Balloon Text"/>
    <w:basedOn w:val="Standard"/>
    <w:qFormat/>
    <w:rPr>
      <w:rFonts w:ascii="Arial" w:eastAsia="Arial" w:hAnsi="Arial" w:cs="Arial"/>
      <w:sz w:val="18"/>
      <w:szCs w:val="18"/>
    </w:rPr>
  </w:style>
  <w:style w:type="paragraph" w:customStyle="1" w:styleId="af">
    <w:name w:val="表格內容"/>
    <w:basedOn w:val="Standard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OutlineListStyle">
    <w:name w:val="WW_OutlineListStyle"/>
    <w:qFormat/>
  </w:style>
  <w:style w:type="character" w:customStyle="1" w:styleId="ab">
    <w:name w:val="頁尾 字元"/>
    <w:basedOn w:val="a0"/>
    <w:link w:val="aa"/>
    <w:uiPriority w:val="99"/>
    <w:rsid w:val="00090942"/>
    <w:rPr>
      <w:rFonts w:ascii="Times New Roman" w:eastAsia="新細明體, PMingLiU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</dc:title>
  <dc:creator>TTURD</dc:creator>
  <cp:lastModifiedBy>USER</cp:lastModifiedBy>
  <cp:revision>4</cp:revision>
  <cp:lastPrinted>2024-01-26T02:32:00Z</cp:lastPrinted>
  <dcterms:created xsi:type="dcterms:W3CDTF">2024-02-26T00:36:00Z</dcterms:created>
  <dcterms:modified xsi:type="dcterms:W3CDTF">2024-02-26T01:07:00Z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