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2A" w:rsidRPr="00C15C0C" w:rsidRDefault="00F13DC4">
      <w:pPr>
        <w:pStyle w:val="a0"/>
        <w:rPr>
          <w:color w:val="000000" w:themeColor="text1"/>
          <w:sz w:val="44"/>
          <w:szCs w:val="44"/>
        </w:rPr>
      </w:pPr>
      <w:r w:rsidRPr="00C15C0C">
        <w:rPr>
          <w:color w:val="000000" w:themeColor="text1"/>
          <w:sz w:val="44"/>
          <w:szCs w:val="44"/>
        </w:rPr>
        <w:t>大同大學</w:t>
      </w:r>
      <w:r w:rsidRPr="00C15C0C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-66675</wp:posOffset>
                </wp:positionV>
                <wp:extent cx="454660" cy="45720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112A" w:rsidRDefault="00EA15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3390" cy="45339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未命名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390" cy="453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112A" w:rsidRDefault="001F112A"/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161.4pt;margin-top:-5.25pt;width:35.8pt;height:36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" filled="f" stroked="f">
                <v:textbox inset=".05pt,.05pt,.05pt,.05pt">
                  <w:txbxContent>
                    <w:p w:rsidR="001F112A" w:rsidRDefault="00EA15F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3390" cy="45339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未命名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390" cy="453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112A" w:rsidRDefault="001F112A"/>
                  </w:txbxContent>
                </v:textbox>
              </v:shape>
            </w:pict>
          </mc:Fallback>
        </mc:AlternateContent>
      </w:r>
    </w:p>
    <w:p w:rsidR="001F112A" w:rsidRPr="00C15C0C" w:rsidRDefault="00F13DC4">
      <w:pPr>
        <w:pStyle w:val="a0"/>
        <w:rPr>
          <w:color w:val="000000" w:themeColor="text1"/>
          <w:sz w:val="44"/>
          <w:szCs w:val="44"/>
        </w:rPr>
      </w:pPr>
      <w:r w:rsidRPr="00C15C0C">
        <w:rPr>
          <w:color w:val="000000" w:themeColor="text1"/>
          <w:sz w:val="44"/>
          <w:szCs w:val="44"/>
        </w:rPr>
        <w:t>補助師</w:t>
      </w:r>
      <w:r w:rsidR="00BD3D39" w:rsidRPr="00C15C0C">
        <w:rPr>
          <w:rFonts w:hint="eastAsia"/>
          <w:color w:val="000000" w:themeColor="text1"/>
          <w:sz w:val="44"/>
          <w:szCs w:val="44"/>
        </w:rPr>
        <w:t>生</w:t>
      </w:r>
      <w:r w:rsidR="00F815D0" w:rsidRPr="00C15C0C">
        <w:rPr>
          <w:rFonts w:hint="eastAsia"/>
          <w:color w:val="000000" w:themeColor="text1"/>
          <w:sz w:val="44"/>
          <w:szCs w:val="44"/>
        </w:rPr>
        <w:t>出席國際交流活動</w:t>
      </w:r>
      <w:r w:rsidRPr="00C15C0C">
        <w:rPr>
          <w:color w:val="000000" w:themeColor="text1"/>
          <w:sz w:val="44"/>
          <w:szCs w:val="44"/>
        </w:rPr>
        <w:t>申請表</w:t>
      </w:r>
    </w:p>
    <w:p w:rsidR="001F112A" w:rsidRPr="00C15C0C" w:rsidRDefault="0080150E">
      <w:pPr>
        <w:jc w:val="right"/>
        <w:rPr>
          <w:rFonts w:ascii="標楷體" w:eastAsia="標楷體" w:hAnsi="標楷體" w:cs="標楷體"/>
          <w:color w:val="000000" w:themeColor="text1"/>
          <w:sz w:val="22"/>
          <w:szCs w:val="22"/>
        </w:rPr>
      </w:pPr>
      <w:r w:rsidRPr="00C15C0C">
        <w:rPr>
          <w:rFonts w:ascii="標楷體" w:eastAsia="標楷體" w:hAnsi="標楷體" w:cs="標楷體"/>
          <w:color w:val="000000" w:themeColor="text1"/>
          <w:sz w:val="22"/>
          <w:szCs w:val="22"/>
        </w:rPr>
        <w:t>110</w:t>
      </w:r>
      <w:r w:rsidRPr="00C15C0C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年</w:t>
      </w:r>
      <w:r w:rsidR="00F815D0" w:rsidRPr="00C15C0C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10</w:t>
      </w:r>
      <w:r w:rsidRPr="00C15C0C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月</w:t>
      </w:r>
      <w:r w:rsidR="003E07DC" w:rsidRPr="00C15C0C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1</w:t>
      </w:r>
      <w:r w:rsidR="00E63AB4" w:rsidRPr="00C15C0C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4</w:t>
      </w:r>
      <w:r w:rsidRPr="00C15C0C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日修訂</w:t>
      </w:r>
      <w:r w:rsidR="00F13DC4" w:rsidRPr="00C15C0C">
        <w:rPr>
          <w:rFonts w:ascii="標楷體" w:eastAsia="標楷體" w:hAnsi="標楷體" w:cs="標楷體"/>
          <w:color w:val="000000" w:themeColor="text1"/>
          <w:sz w:val="22"/>
          <w:szCs w:val="22"/>
        </w:rPr>
        <w:t xml:space="preserve">  </w:t>
      </w:r>
    </w:p>
    <w:tbl>
      <w:tblPr>
        <w:tblW w:w="10776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144"/>
        <w:gridCol w:w="984"/>
        <w:gridCol w:w="1086"/>
        <w:gridCol w:w="1290"/>
        <w:gridCol w:w="912"/>
        <w:gridCol w:w="48"/>
        <w:gridCol w:w="840"/>
        <w:gridCol w:w="132"/>
        <w:gridCol w:w="708"/>
        <w:gridCol w:w="1224"/>
        <w:gridCol w:w="1932"/>
      </w:tblGrid>
      <w:tr w:rsidR="00C15C0C" w:rsidRPr="00C15C0C" w:rsidTr="00367970">
        <w:trPr>
          <w:cantSplit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1F112A" w:rsidRPr="00C15C0C" w:rsidRDefault="00F13DC4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申 請 人</w:t>
            </w:r>
          </w:p>
        </w:tc>
        <w:tc>
          <w:tcPr>
            <w:tcW w:w="350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1F112A" w:rsidRPr="00C15C0C" w:rsidRDefault="001F112A">
            <w:pPr>
              <w:snapToGrid w:val="0"/>
              <w:spacing w:before="40" w:after="4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F112A" w:rsidRPr="00C15C0C" w:rsidRDefault="00F13DC4" w:rsidP="00F815D0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單位</w:t>
            </w:r>
            <w:r w:rsidR="00F815D0" w:rsidRPr="00C15C0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/系級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及職稱</w:t>
            </w:r>
          </w:p>
        </w:tc>
        <w:tc>
          <w:tcPr>
            <w:tcW w:w="399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1F112A" w:rsidRPr="00C15C0C" w:rsidRDefault="001F112A">
            <w:pPr>
              <w:snapToGrid w:val="0"/>
              <w:spacing w:before="40" w:after="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15C0C" w:rsidRPr="00C15C0C" w:rsidTr="00367970">
        <w:trPr>
          <w:cantSplit/>
          <w:jc w:val="center"/>
        </w:trPr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1F112A" w:rsidRPr="00C15C0C" w:rsidRDefault="00F13DC4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出國日期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1F112A" w:rsidRPr="00C15C0C" w:rsidRDefault="001F112A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1F112A" w:rsidRPr="00C15C0C" w:rsidRDefault="00F13DC4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回國日期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1F112A" w:rsidRPr="00C15C0C" w:rsidRDefault="001F112A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1F112A" w:rsidRPr="00C15C0C" w:rsidRDefault="00F13DC4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合計天數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1F112A" w:rsidRPr="00C15C0C" w:rsidRDefault="00F13DC4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___天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1F112A" w:rsidRPr="00C15C0C" w:rsidRDefault="00F13DC4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假別</w:t>
            </w:r>
            <w:proofErr w:type="gramEnd"/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1F112A" w:rsidRPr="00C15C0C" w:rsidRDefault="00F13DC4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公假___天、特休___天</w:t>
            </w:r>
          </w:p>
        </w:tc>
      </w:tr>
      <w:tr w:rsidR="00C15C0C" w:rsidRPr="00C15C0C" w:rsidTr="00367970">
        <w:trPr>
          <w:cantSplit/>
          <w:trHeight w:val="885"/>
          <w:jc w:val="center"/>
        </w:trPr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1F112A" w:rsidRPr="00C15C0C" w:rsidRDefault="00F13DC4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參訪性質</w:t>
            </w:r>
          </w:p>
        </w:tc>
        <w:tc>
          <w:tcPr>
            <w:tcW w:w="93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1F112A" w:rsidRPr="00C15C0C" w:rsidRDefault="00F13DC4">
            <w:pPr>
              <w:spacing w:before="120" w:after="240" w:line="280" w:lineRule="exact"/>
              <w:rPr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□國外短期研習 □帶領學生交流 □洽談學術合作交流計畫</w:t>
            </w:r>
          </w:p>
          <w:p w:rsidR="001F112A" w:rsidRPr="00C15C0C" w:rsidRDefault="00F13DC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□其他：</w:t>
            </w:r>
          </w:p>
        </w:tc>
      </w:tr>
      <w:tr w:rsidR="00C15C0C" w:rsidRPr="00C15C0C" w:rsidTr="00367970">
        <w:trPr>
          <w:cantSplit/>
          <w:trHeight w:val="885"/>
          <w:jc w:val="center"/>
        </w:trPr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1F112A" w:rsidRPr="00C15C0C" w:rsidRDefault="00F13DC4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參訪</w:t>
            </w:r>
          </w:p>
          <w:p w:rsidR="001F112A" w:rsidRPr="00C15C0C" w:rsidRDefault="00F13DC4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機構/學校</w:t>
            </w:r>
          </w:p>
        </w:tc>
        <w:tc>
          <w:tcPr>
            <w:tcW w:w="93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1F112A" w:rsidRPr="00C15C0C" w:rsidRDefault="001F112A">
            <w:pPr>
              <w:snapToGrid w:val="0"/>
              <w:spacing w:before="40" w:after="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15C0C" w:rsidRPr="00C15C0C" w:rsidTr="00367970">
        <w:trPr>
          <w:jc w:val="center"/>
        </w:trPr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1F112A" w:rsidRPr="00C15C0C" w:rsidRDefault="00F13DC4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參訪時間</w:t>
            </w:r>
          </w:p>
        </w:tc>
        <w:tc>
          <w:tcPr>
            <w:tcW w:w="4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1F112A" w:rsidRPr="00C15C0C" w:rsidRDefault="00F13DC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自   年   月   日 至   年   月   日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F112A" w:rsidRPr="00C15C0C" w:rsidRDefault="00F13DC4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地點</w:t>
            </w:r>
          </w:p>
        </w:tc>
        <w:tc>
          <w:tcPr>
            <w:tcW w:w="3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1F112A" w:rsidRPr="00C15C0C" w:rsidRDefault="001F112A">
            <w:pPr>
              <w:snapToGrid w:val="0"/>
              <w:spacing w:before="40" w:after="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C15C0C" w:rsidRPr="00C15C0C" w:rsidTr="008E7E56">
        <w:trPr>
          <w:cantSplit/>
          <w:trHeight w:val="1958"/>
          <w:jc w:val="center"/>
        </w:trPr>
        <w:tc>
          <w:tcPr>
            <w:tcW w:w="10776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1F112A" w:rsidRPr="00C15C0C" w:rsidRDefault="00F13DC4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參訪目的：</w:t>
            </w:r>
          </w:p>
          <w:p w:rsidR="001F112A" w:rsidRPr="00C15C0C" w:rsidRDefault="001F112A">
            <w:pPr>
              <w:spacing w:before="40" w:after="40"/>
              <w:rPr>
                <w:rFonts w:ascii="標楷體" w:eastAsia="標楷體" w:hAnsi="標楷體"/>
                <w:color w:val="000000" w:themeColor="text1"/>
              </w:rPr>
            </w:pPr>
          </w:p>
          <w:p w:rsidR="001F112A" w:rsidRPr="00C15C0C" w:rsidRDefault="001F112A">
            <w:pPr>
              <w:spacing w:before="40" w:after="40"/>
              <w:rPr>
                <w:rFonts w:ascii="標楷體" w:eastAsia="標楷體" w:hAnsi="標楷體"/>
                <w:color w:val="000000" w:themeColor="text1"/>
              </w:rPr>
            </w:pPr>
          </w:p>
          <w:p w:rsidR="001F112A" w:rsidRPr="00C15C0C" w:rsidRDefault="001F112A">
            <w:pPr>
              <w:spacing w:before="40" w:after="40"/>
              <w:rPr>
                <w:rFonts w:ascii="標楷體" w:eastAsia="標楷體" w:hAnsi="標楷體"/>
                <w:color w:val="000000" w:themeColor="text1"/>
              </w:rPr>
            </w:pPr>
          </w:p>
          <w:p w:rsidR="008E7E56" w:rsidRPr="00C15C0C" w:rsidRDefault="008E7E56">
            <w:pPr>
              <w:spacing w:before="40" w:after="40"/>
              <w:jc w:val="right"/>
              <w:rPr>
                <w:rFonts w:eastAsia="標楷體" w:cs="標楷體"/>
                <w:color w:val="000000" w:themeColor="text1"/>
                <w:sz w:val="20"/>
                <w:szCs w:val="20"/>
              </w:rPr>
            </w:pPr>
          </w:p>
          <w:p w:rsidR="001F112A" w:rsidRPr="00C15C0C" w:rsidRDefault="00F13DC4">
            <w:pPr>
              <w:spacing w:before="40" w:after="40"/>
              <w:jc w:val="right"/>
              <w:rPr>
                <w:color w:val="000000" w:themeColor="text1"/>
              </w:rPr>
            </w:pPr>
            <w:r w:rsidRPr="00C15C0C">
              <w:rPr>
                <w:rFonts w:eastAsia="標楷體" w:cs="標楷體"/>
                <w:color w:val="000000" w:themeColor="text1"/>
                <w:sz w:val="20"/>
                <w:szCs w:val="20"/>
              </w:rPr>
              <w:t>【若欄位空間不足使用，請另附紙本</w:t>
            </w:r>
            <w:r w:rsidRPr="00C15C0C">
              <w:rPr>
                <w:rFonts w:eastAsia="標楷體"/>
                <w:color w:val="000000" w:themeColor="text1"/>
                <w:sz w:val="20"/>
                <w:szCs w:val="20"/>
              </w:rPr>
              <w:t>(A4)</w:t>
            </w:r>
            <w:r w:rsidRPr="00C15C0C">
              <w:rPr>
                <w:rFonts w:eastAsia="標楷體" w:cs="標楷體"/>
                <w:color w:val="000000" w:themeColor="text1"/>
                <w:sz w:val="20"/>
                <w:szCs w:val="20"/>
              </w:rPr>
              <w:t>說明】</w:t>
            </w:r>
          </w:p>
        </w:tc>
      </w:tr>
      <w:tr w:rsidR="00C15C0C" w:rsidRPr="00C15C0C" w:rsidTr="00367970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1F112A" w:rsidRPr="00C15C0C" w:rsidRDefault="00F13DC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是否已獲補助：□是：□機票費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元 □生活費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元 □其他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元</w:t>
            </w:r>
          </w:p>
          <w:p w:rsidR="001F112A" w:rsidRPr="00C15C0C" w:rsidRDefault="00F13DC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 xml:space="preserve">                    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經費來源：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           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計畫編號：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                 </w:t>
            </w:r>
          </w:p>
          <w:p w:rsidR="001F112A" w:rsidRPr="00C15C0C" w:rsidRDefault="00F13DC4">
            <w:pPr>
              <w:spacing w:before="40" w:after="40"/>
              <w:ind w:firstLine="168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15C0C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□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否</w:t>
            </w:r>
            <w:proofErr w:type="gramEnd"/>
          </w:p>
        </w:tc>
      </w:tr>
      <w:tr w:rsidR="00C15C0C" w:rsidRPr="00C15C0C" w:rsidTr="00367970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1F112A" w:rsidRPr="00C15C0C" w:rsidRDefault="00F13DC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是否申請學校補助：□是：□機票費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元 □生活費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元 □其他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元</w:t>
            </w:r>
          </w:p>
          <w:p w:rsidR="001F112A" w:rsidRPr="00C15C0C" w:rsidRDefault="00F13DC4">
            <w:pPr>
              <w:spacing w:before="40" w:after="40"/>
              <w:ind w:firstLine="216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15C0C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□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否</w:t>
            </w:r>
            <w:bookmarkStart w:id="0" w:name="_GoBack"/>
            <w:bookmarkEnd w:id="0"/>
            <w:proofErr w:type="gramEnd"/>
          </w:p>
        </w:tc>
      </w:tr>
      <w:tr w:rsidR="00C15C0C" w:rsidRPr="00C15C0C" w:rsidTr="00367970">
        <w:trPr>
          <w:cantSplit/>
          <w:jc w:val="center"/>
        </w:trPr>
        <w:tc>
          <w:tcPr>
            <w:tcW w:w="1620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1F112A" w:rsidRPr="00C15C0C" w:rsidRDefault="00F13DC4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檢附相關資料</w:t>
            </w:r>
          </w:p>
        </w:tc>
        <w:tc>
          <w:tcPr>
            <w:tcW w:w="9156" w:type="dxa"/>
            <w:gridSpan w:val="10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1F112A" w:rsidRPr="00C15C0C" w:rsidRDefault="00F13DC4">
            <w:pPr>
              <w:rPr>
                <w:color w:val="000000" w:themeColor="text1"/>
                <w:sz w:val="22"/>
                <w:szCs w:val="22"/>
              </w:rPr>
            </w:pPr>
            <w:r w:rsidRPr="00C15C0C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C15C0C">
              <w:rPr>
                <w:rFonts w:eastAsia="標楷體"/>
                <w:color w:val="000000" w:themeColor="text1"/>
                <w:sz w:val="22"/>
                <w:szCs w:val="22"/>
              </w:rPr>
              <w:t>參訪單位致申請人本人之正式邀請函影本</w:t>
            </w:r>
          </w:p>
          <w:p w:rsidR="001F112A" w:rsidRPr="00C15C0C" w:rsidRDefault="00415B4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eastAsia="標楷體" w:hint="eastAsia"/>
                <w:color w:val="000000" w:themeColor="text1"/>
                <w:sz w:val="22"/>
                <w:szCs w:val="22"/>
              </w:rPr>
              <w:t>2.</w:t>
            </w:r>
            <w:r w:rsidR="00F13DC4"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參訪日程表與參訪相關資料</w:t>
            </w:r>
          </w:p>
          <w:p w:rsidR="00415B4F" w:rsidRPr="00C15C0C" w:rsidRDefault="00415B4F" w:rsidP="00415B4F">
            <w:pPr>
              <w:rPr>
                <w:color w:val="000000" w:themeColor="text1"/>
                <w:sz w:val="22"/>
                <w:szCs w:val="22"/>
              </w:rPr>
            </w:pPr>
            <w:r w:rsidRPr="00C15C0C">
              <w:rPr>
                <w:rFonts w:eastAsia="標楷體" w:hint="eastAsia"/>
                <w:color w:val="000000" w:themeColor="text1"/>
                <w:sz w:val="22"/>
                <w:szCs w:val="22"/>
              </w:rPr>
              <w:t>3.</w:t>
            </w:r>
            <w:r w:rsidR="00DB4680" w:rsidRPr="00C15C0C">
              <w:rPr>
                <w:rFonts w:eastAsia="標楷體" w:hint="eastAsia"/>
                <w:color w:val="000000" w:themeColor="text1"/>
                <w:sz w:val="22"/>
                <w:szCs w:val="22"/>
              </w:rPr>
              <w:t>經校長簽准同意</w:t>
            </w:r>
            <w:r w:rsidRPr="00C15C0C">
              <w:rPr>
                <w:rFonts w:eastAsia="標楷體" w:hint="eastAsia"/>
                <w:color w:val="000000" w:themeColor="text1"/>
                <w:sz w:val="22"/>
                <w:szCs w:val="22"/>
              </w:rPr>
              <w:t>之證明文件</w:t>
            </w:r>
          </w:p>
        </w:tc>
      </w:tr>
      <w:tr w:rsidR="00C15C0C" w:rsidRPr="00C15C0C" w:rsidTr="00367970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1F112A" w:rsidRPr="00C15C0C" w:rsidRDefault="00F13DC4">
            <w:pPr>
              <w:spacing w:before="40" w:after="40"/>
              <w:ind w:firstLine="240"/>
              <w:rPr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□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在本會計年度內，本人未曾向本校申請補助。 </w:t>
            </w:r>
          </w:p>
          <w:p w:rsidR="001F112A" w:rsidRPr="00C15C0C" w:rsidRDefault="00F13DC4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 xml:space="preserve">  □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在本會計年度內，本人曾向本校申請過補助____次。</w:t>
            </w:r>
          </w:p>
          <w:p w:rsidR="001F112A" w:rsidRPr="00C15C0C" w:rsidRDefault="00F13DC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 xml:space="preserve">                                            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申請人：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       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日期：  年  月  日</w:t>
            </w:r>
          </w:p>
        </w:tc>
      </w:tr>
      <w:tr w:rsidR="00C15C0C" w:rsidRPr="00C15C0C" w:rsidTr="00367970">
        <w:trPr>
          <w:cantSplit/>
          <w:trHeight w:val="326"/>
          <w:jc w:val="center"/>
        </w:trPr>
        <w:tc>
          <w:tcPr>
            <w:tcW w:w="4980" w:type="dxa"/>
            <w:gridSpan w:val="5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</w:tcPr>
          <w:p w:rsidR="001F112A" w:rsidRPr="00C15C0C" w:rsidRDefault="00F13DC4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單位主管審核意見：</w:t>
            </w:r>
          </w:p>
          <w:p w:rsidR="001F112A" w:rsidRPr="00C15C0C" w:rsidRDefault="001F112A">
            <w:pPr>
              <w:spacing w:before="40" w:after="40"/>
              <w:rPr>
                <w:rFonts w:ascii="標楷體" w:eastAsia="標楷體" w:hAnsi="標楷體"/>
                <w:color w:val="000000" w:themeColor="text1"/>
              </w:rPr>
            </w:pPr>
          </w:p>
          <w:p w:rsidR="001F112A" w:rsidRPr="00C15C0C" w:rsidRDefault="001F112A">
            <w:pPr>
              <w:spacing w:before="40" w:after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9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1F112A" w:rsidRPr="00C15C0C" w:rsidRDefault="00F13DC4">
            <w:pPr>
              <w:rPr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學院院長/中心主管</w:t>
            </w:r>
            <w:r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審核意見：</w:t>
            </w:r>
          </w:p>
        </w:tc>
      </w:tr>
      <w:tr w:rsidR="00C15C0C" w:rsidRPr="00C15C0C" w:rsidTr="00367970">
        <w:trPr>
          <w:cantSplit/>
          <w:trHeight w:val="867"/>
          <w:jc w:val="center"/>
        </w:trPr>
        <w:tc>
          <w:tcPr>
            <w:tcW w:w="10776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1F112A" w:rsidRPr="00C15C0C" w:rsidRDefault="004A7213">
            <w:pPr>
              <w:spacing w:before="40" w:after="4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研究發展處</w:t>
            </w:r>
            <w:r w:rsidR="00F13DC4" w:rsidRPr="00C15C0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審核：</w:t>
            </w:r>
          </w:p>
          <w:p w:rsidR="001F112A" w:rsidRPr="00C15C0C" w:rsidRDefault="00F13DC4">
            <w:pPr>
              <w:ind w:firstLine="480"/>
              <w:jc w:val="both"/>
              <w:rPr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□同意補助。核定補助金額新臺幣</w:t>
            </w:r>
            <w:r w:rsidRPr="00C15C0C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u w:val="single"/>
              </w:rPr>
              <w:t xml:space="preserve">          </w:t>
            </w:r>
            <w:r w:rsidRPr="00C15C0C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元整。</w:t>
            </w:r>
          </w:p>
          <w:p w:rsidR="001F112A" w:rsidRPr="00C15C0C" w:rsidRDefault="00F13DC4">
            <w:pPr>
              <w:ind w:firstLine="480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 xml:space="preserve">□審查未通過。 </w:t>
            </w:r>
          </w:p>
        </w:tc>
      </w:tr>
      <w:tr w:rsidR="00C15C0C" w:rsidRPr="00C15C0C" w:rsidTr="00367970">
        <w:trPr>
          <w:cantSplit/>
          <w:trHeight w:val="232"/>
          <w:jc w:val="center"/>
        </w:trPr>
        <w:tc>
          <w:tcPr>
            <w:tcW w:w="49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A7213" w:rsidRPr="00C15C0C" w:rsidRDefault="004A7213">
            <w:pPr>
              <w:ind w:left="240" w:hanging="240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研究發展處</w:t>
            </w:r>
          </w:p>
        </w:tc>
        <w:tc>
          <w:tcPr>
            <w:tcW w:w="19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A7213" w:rsidRPr="00C15C0C" w:rsidRDefault="004A7213">
            <w:pPr>
              <w:ind w:left="240" w:hanging="240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會計主任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A7213" w:rsidRPr="00C15C0C" w:rsidRDefault="004A7213">
            <w:pPr>
              <w:ind w:left="240" w:hanging="240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人事主任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4A7213" w:rsidRPr="00C15C0C" w:rsidRDefault="004A7213">
            <w:pPr>
              <w:ind w:left="240" w:hanging="240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C15C0C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呈  核</w:t>
            </w:r>
          </w:p>
        </w:tc>
      </w:tr>
      <w:tr w:rsidR="00C15C0C" w:rsidRPr="00C15C0C" w:rsidTr="00367970">
        <w:trPr>
          <w:cantSplit/>
          <w:trHeight w:val="1050"/>
          <w:jc w:val="center"/>
        </w:trPr>
        <w:tc>
          <w:tcPr>
            <w:tcW w:w="49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4A7213" w:rsidRPr="00C15C0C" w:rsidRDefault="004A7213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A7213" w:rsidRPr="00C15C0C" w:rsidRDefault="004A7213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3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4A7213" w:rsidRPr="00C15C0C" w:rsidRDefault="004A7213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4A7213" w:rsidRPr="00C15C0C" w:rsidRDefault="004A7213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93C9D" w:rsidRPr="00C15C0C" w:rsidRDefault="00593C9D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93C9D" w:rsidRPr="00C15C0C" w:rsidRDefault="00593C9D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93C9D" w:rsidRPr="00C15C0C" w:rsidRDefault="00593C9D" w:rsidP="00593C9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15C0C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(學生免簽)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4A7213" w:rsidRPr="00C15C0C" w:rsidRDefault="004A7213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1F112A" w:rsidRPr="00C15C0C" w:rsidRDefault="00597571">
      <w:pPr>
        <w:tabs>
          <w:tab w:val="left" w:pos="7080"/>
        </w:tabs>
        <w:rPr>
          <w:color w:val="000000" w:themeColor="text1"/>
        </w:rPr>
      </w:pPr>
      <w:r w:rsidRPr="00C15C0C">
        <w:rPr>
          <w:rFonts w:eastAsia="標楷體" w:hAnsi="標楷體"/>
          <w:color w:val="000000" w:themeColor="text1"/>
          <w:sz w:val="20"/>
          <w:szCs w:val="20"/>
        </w:rPr>
        <w:t>茲證明本申請案所提供之資料全部屬實，且本人符合並同意遵守「大同大學教師出席國際會議辦法」</w:t>
      </w:r>
      <w:r w:rsidR="00F32B00" w:rsidRPr="00C15C0C">
        <w:rPr>
          <w:rFonts w:eastAsia="標楷體" w:hAnsi="標楷體" w:hint="eastAsia"/>
          <w:color w:val="000000" w:themeColor="text1"/>
          <w:sz w:val="20"/>
          <w:szCs w:val="20"/>
        </w:rPr>
        <w:t>及「</w:t>
      </w:r>
      <w:r w:rsidR="00ED658E" w:rsidRPr="00C15C0C">
        <w:rPr>
          <w:rFonts w:eastAsia="標楷體" w:hAnsi="標楷體" w:hint="eastAsia"/>
          <w:color w:val="000000" w:themeColor="text1"/>
          <w:sz w:val="20"/>
          <w:szCs w:val="20"/>
        </w:rPr>
        <w:t>大同大學補助學生出席國際會議及國際交流活動辦法</w:t>
      </w:r>
      <w:r w:rsidR="00F32B00" w:rsidRPr="00C15C0C">
        <w:rPr>
          <w:rFonts w:eastAsia="標楷體" w:hAnsi="標楷體" w:hint="eastAsia"/>
          <w:color w:val="000000" w:themeColor="text1"/>
          <w:sz w:val="20"/>
          <w:szCs w:val="20"/>
        </w:rPr>
        <w:t>」</w:t>
      </w:r>
      <w:r w:rsidRPr="00C15C0C">
        <w:rPr>
          <w:rFonts w:eastAsia="標楷體" w:hAnsi="標楷體"/>
          <w:color w:val="000000" w:themeColor="text1"/>
          <w:sz w:val="20"/>
          <w:szCs w:val="20"/>
        </w:rPr>
        <w:t>所列之各項條件。</w:t>
      </w:r>
      <w:r w:rsidRPr="00C15C0C">
        <w:rPr>
          <w:rFonts w:eastAsia="標楷體"/>
          <w:color w:val="000000" w:themeColor="text1"/>
          <w:sz w:val="20"/>
          <w:szCs w:val="20"/>
        </w:rPr>
        <w:t xml:space="preserve">  </w:t>
      </w:r>
    </w:p>
    <w:sectPr w:rsidR="001F112A" w:rsidRPr="00C15C0C">
      <w:footerReference w:type="default" r:id="rId9"/>
      <w:pgSz w:w="11906" w:h="16838"/>
      <w:pgMar w:top="540" w:right="590" w:bottom="487" w:left="540" w:header="0" w:footer="431" w:gutter="0"/>
      <w:cols w:space="720"/>
      <w:formProt w:val="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9C" w:rsidRDefault="009B379C">
      <w:r>
        <w:separator/>
      </w:r>
    </w:p>
  </w:endnote>
  <w:endnote w:type="continuationSeparator" w:id="0">
    <w:p w:rsidR="009B379C" w:rsidRDefault="009B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2A" w:rsidRDefault="00F13DC4">
    <w:pPr>
      <w:pStyle w:val="ac"/>
      <w:jc w:val="right"/>
    </w:pPr>
    <w:r>
      <w:t>F-A1402-006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9C" w:rsidRDefault="009B379C">
      <w:r>
        <w:separator/>
      </w:r>
    </w:p>
  </w:footnote>
  <w:footnote w:type="continuationSeparator" w:id="0">
    <w:p w:rsidR="009B379C" w:rsidRDefault="009B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97ABA"/>
    <w:multiLevelType w:val="multilevel"/>
    <w:tmpl w:val="F92A4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A"/>
    <w:rsid w:val="001F112A"/>
    <w:rsid w:val="00294953"/>
    <w:rsid w:val="00305B88"/>
    <w:rsid w:val="00367970"/>
    <w:rsid w:val="003E07DC"/>
    <w:rsid w:val="00415B4F"/>
    <w:rsid w:val="004A7213"/>
    <w:rsid w:val="005826C6"/>
    <w:rsid w:val="00593C9D"/>
    <w:rsid w:val="00597571"/>
    <w:rsid w:val="006C09BA"/>
    <w:rsid w:val="006D2F92"/>
    <w:rsid w:val="00781899"/>
    <w:rsid w:val="0080150E"/>
    <w:rsid w:val="00882798"/>
    <w:rsid w:val="008E7E56"/>
    <w:rsid w:val="008F5928"/>
    <w:rsid w:val="00911780"/>
    <w:rsid w:val="00962836"/>
    <w:rsid w:val="009B379C"/>
    <w:rsid w:val="009F0CAF"/>
    <w:rsid w:val="00AA4B88"/>
    <w:rsid w:val="00B63C0C"/>
    <w:rsid w:val="00BD3D39"/>
    <w:rsid w:val="00C15C0C"/>
    <w:rsid w:val="00C437CF"/>
    <w:rsid w:val="00D25F32"/>
    <w:rsid w:val="00D62586"/>
    <w:rsid w:val="00DA36AA"/>
    <w:rsid w:val="00DB4680"/>
    <w:rsid w:val="00E0345A"/>
    <w:rsid w:val="00E63AB4"/>
    <w:rsid w:val="00EA15F7"/>
    <w:rsid w:val="00ED658E"/>
    <w:rsid w:val="00F13DC4"/>
    <w:rsid w:val="00F32B00"/>
    <w:rsid w:val="00F5021B"/>
    <w:rsid w:val="00F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ABB7BF-4F6A-4684-8F06-2CC1E670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paragraph" w:styleId="3">
    <w:name w:val="heading 3"/>
    <w:basedOn w:val="a"/>
    <w:next w:val="a0"/>
    <w:qFormat/>
    <w:pPr>
      <w:widowControl/>
      <w:numPr>
        <w:ilvl w:val="2"/>
        <w:numId w:val="1"/>
      </w:numPr>
      <w:spacing w:before="280" w:after="280"/>
      <w:outlineLvl w:val="2"/>
    </w:pPr>
    <w:rPr>
      <w:rFonts w:ascii="新細明體;PMingLiU" w:hAnsi="新細明體;PMingLiU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1z1">
    <w:name w:val="WW8Num1z1"/>
    <w:qFormat/>
    <w:rPr>
      <w:rFonts w:ascii="Wingdings" w:eastAsia="新細明體;PMingLiU" w:hAnsi="Wingdings" w:cs="Wingdings"/>
      <w:color w:val="auto"/>
      <w:sz w:val="24"/>
      <w:szCs w:val="24"/>
      <w:lang w:val="en-US" w:eastAsia="zh-TW" w:bidi="ar-SA"/>
    </w:rPr>
  </w:style>
  <w:style w:type="character" w:customStyle="1" w:styleId="WW8Num1z2">
    <w:name w:val="WW8Num1z2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1z3">
    <w:name w:val="WW8Num1z3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1z4">
    <w:name w:val="WW8Num1z4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1z5">
    <w:name w:val="WW8Num1z5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1z6">
    <w:name w:val="WW8Num1z6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1z7">
    <w:name w:val="WW8Num1z7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1z8">
    <w:name w:val="WW8Num1z8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0">
    <w:name w:val="WW8Num2z0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1">
    <w:name w:val="WW8Num2z1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2">
    <w:name w:val="WW8Num2z2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3">
    <w:name w:val="WW8Num2z3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4">
    <w:name w:val="WW8Num2z4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5">
    <w:name w:val="WW8Num2z5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6">
    <w:name w:val="WW8Num2z6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7">
    <w:name w:val="WW8Num2z7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2z8">
    <w:name w:val="WW8Num2z8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3z0">
    <w:name w:val="WW8Num3z0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4z0">
    <w:name w:val="WW8Num4z0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4z1">
    <w:name w:val="WW8Num4z1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4z2">
    <w:name w:val="WW8Num4z2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4z3">
    <w:name w:val="WW8Num4z3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4z4">
    <w:name w:val="WW8Num4z4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4z5">
    <w:name w:val="WW8Num4z5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4z6">
    <w:name w:val="WW8Num4z6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4z7">
    <w:name w:val="WW8Num4z7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4z8">
    <w:name w:val="WW8Num4z8"/>
    <w:qFormat/>
    <w:rPr>
      <w:rFonts w:ascii="Times New Roman" w:eastAsia="新細明體;PMingLiU" w:hAnsi="Times New Roman" w:cs="Times New Roman"/>
      <w:color w:val="auto"/>
      <w:sz w:val="24"/>
      <w:szCs w:val="24"/>
      <w:lang w:val="en-US" w:eastAsia="zh-TW" w:bidi="ar-SA"/>
    </w:rPr>
  </w:style>
  <w:style w:type="character" w:customStyle="1" w:styleId="WW8Num5z0">
    <w:name w:val="WW8Num5z0"/>
    <w:qFormat/>
    <w:rPr>
      <w:rFonts w:ascii="Wingdings" w:eastAsia="新細明體;PMingLiU" w:hAnsi="Wingdings" w:cs="Wingdings"/>
      <w:color w:val="auto"/>
      <w:sz w:val="24"/>
      <w:szCs w:val="24"/>
      <w:lang w:val="en-US" w:eastAsia="zh-TW" w:bidi="ar-SA"/>
    </w:rPr>
  </w:style>
  <w:style w:type="character" w:customStyle="1" w:styleId="a4">
    <w:name w:val="網際網路連結"/>
    <w:basedOn w:val="a1"/>
    <w:rPr>
      <w:rFonts w:ascii="Times New Roman" w:eastAsia="新細明體;PMingLiU" w:hAnsi="Times New Roman" w:cs="Times New Roman"/>
      <w:color w:val="0000FF"/>
      <w:sz w:val="24"/>
      <w:szCs w:val="24"/>
      <w:u w:val="single"/>
      <w:lang w:val="en-US" w:eastAsia="zh-TW" w:bidi="ar-SA"/>
    </w:rPr>
  </w:style>
  <w:style w:type="character" w:customStyle="1" w:styleId="a5">
    <w:name w:val="訪問過的網際網路連結"/>
    <w:basedOn w:val="a1"/>
    <w:rPr>
      <w:rFonts w:ascii="Times New Roman" w:eastAsia="新細明體;PMingLiU" w:hAnsi="Times New Roman" w:cs="Times New Roman"/>
      <w:color w:val="800080"/>
      <w:sz w:val="24"/>
      <w:szCs w:val="24"/>
      <w:u w:val="single"/>
      <w:lang w:val="en-US" w:eastAsia="zh-TW" w:bidi="ar-SA"/>
    </w:rPr>
  </w:style>
  <w:style w:type="paragraph" w:styleId="a6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0">
    <w:name w:val="Body Text"/>
    <w:basedOn w:val="a"/>
    <w:pPr>
      <w:jc w:val="center"/>
      <w:textAlignment w:val="baseline"/>
    </w:pPr>
    <w:rPr>
      <w:rFonts w:eastAsia="標楷體"/>
      <w:sz w:val="42"/>
      <w:szCs w:val="20"/>
    </w:rPr>
  </w:style>
  <w:style w:type="paragraph" w:styleId="a7">
    <w:name w:val="List"/>
    <w:basedOn w:val="a0"/>
    <w:rPr>
      <w:rFonts w:eastAsia="新細明體;PMingLiU" w:cs="Arial Unicode MS"/>
      <w:sz w:val="24"/>
      <w:szCs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styleId="aa">
    <w:name w:val="Balloon Text"/>
    <w:basedOn w:val="a"/>
    <w:qFormat/>
    <w:rPr>
      <w:rFonts w:ascii="Arial" w:hAnsi="Arial" w:cs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訊框內容"/>
    <w:basedOn w:val="a"/>
    <w:qFormat/>
  </w:style>
  <w:style w:type="paragraph" w:customStyle="1" w:styleId="ae">
    <w:name w:val="表格內容"/>
    <w:basedOn w:val="a"/>
    <w:qFormat/>
    <w:pPr>
      <w:suppressLineNumbers/>
    </w:pPr>
  </w:style>
  <w:style w:type="paragraph" w:customStyle="1" w:styleId="af">
    <w:name w:val="表格標題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</dc:title>
  <dc:subject/>
  <dc:creator>陳泰祥</dc:creator>
  <dc:description/>
  <cp:lastModifiedBy>user</cp:lastModifiedBy>
  <cp:revision>16</cp:revision>
  <cp:lastPrinted>2018-05-11T06:42:00Z</cp:lastPrinted>
  <dcterms:created xsi:type="dcterms:W3CDTF">2021-09-27T03:14:00Z</dcterms:created>
  <dcterms:modified xsi:type="dcterms:W3CDTF">2021-10-21T08:48:00Z</dcterms:modified>
  <dc:language>zh-TW</dc:language>
</cp:coreProperties>
</file>